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4A8B" w14:textId="77777777" w:rsidR="00CB752D" w:rsidRPr="00E9100E" w:rsidRDefault="00CB752D" w:rsidP="00002BD4">
      <w:pPr>
        <w:pStyle w:val="Standard1"/>
        <w:rPr>
          <w:rFonts w:ascii="Arial" w:hAnsi="Arial" w:cs="Arial"/>
          <w:sz w:val="28"/>
          <w:szCs w:val="28"/>
        </w:rPr>
      </w:pPr>
    </w:p>
    <w:p w14:paraId="44CA86BF" w14:textId="77777777" w:rsidR="00FB7A62" w:rsidRPr="00CB752D" w:rsidRDefault="00FB7A62" w:rsidP="00002BD4">
      <w:pPr>
        <w:pStyle w:val="Standard1"/>
        <w:rPr>
          <w:rFonts w:ascii="Arial" w:hAnsi="Arial" w:cs="Arial"/>
          <w:sz w:val="56"/>
          <w:szCs w:val="56"/>
        </w:rPr>
      </w:pPr>
      <w:r w:rsidRPr="00CB752D">
        <w:rPr>
          <w:rFonts w:ascii="Arial" w:hAnsi="Arial" w:cs="Arial"/>
          <w:sz w:val="56"/>
          <w:szCs w:val="56"/>
        </w:rPr>
        <w:t>IJMC JUDGE NOMINATION FORM</w:t>
      </w:r>
    </w:p>
    <w:p w14:paraId="28A01578" w14:textId="77777777" w:rsidR="00512864" w:rsidRDefault="00512864">
      <w:pPr>
        <w:pStyle w:val="berschrift21"/>
        <w:rPr>
          <w:rFonts w:ascii="Arial" w:hAnsi="Arial"/>
          <w:sz w:val="28"/>
          <w:u w:val="none"/>
        </w:rPr>
      </w:pPr>
    </w:p>
    <w:p w14:paraId="20646C65" w14:textId="77777777" w:rsidR="00FB7A62" w:rsidRDefault="00FB7A62">
      <w:pPr>
        <w:pStyle w:val="berschrift21"/>
        <w:rPr>
          <w:rFonts w:ascii="Arial" w:hAnsi="Arial"/>
          <w:sz w:val="28"/>
          <w:u w:val="none"/>
        </w:rPr>
      </w:pPr>
      <w:r>
        <w:rPr>
          <w:rFonts w:ascii="Arial" w:hAnsi="Arial"/>
          <w:sz w:val="28"/>
          <w:u w:val="none"/>
        </w:rPr>
        <w:t xml:space="preserve">The purpose of this document is to provide a convenient means for IJMC member countries to nominate experienced judges for adoption as IJMC recognised judges. </w:t>
      </w:r>
    </w:p>
    <w:p w14:paraId="479F2353" w14:textId="77777777" w:rsidR="00FB7A62" w:rsidRDefault="00FB7A62">
      <w:pPr>
        <w:pStyle w:val="berschrift21"/>
        <w:rPr>
          <w:rFonts w:ascii="Arial Bold" w:hAnsi="Arial Bold"/>
          <w:sz w:val="24"/>
          <w:u w:val="none"/>
        </w:rPr>
      </w:pPr>
    </w:p>
    <w:p w14:paraId="3F1B0FAD" w14:textId="77777777" w:rsidR="00FB7A62" w:rsidRPr="00E9100E" w:rsidRDefault="005A4B04">
      <w:pPr>
        <w:pStyle w:val="berschrift21"/>
        <w:rPr>
          <w:rFonts w:ascii="Arial" w:hAnsi="Arial" w:cs="Arial"/>
          <w:sz w:val="22"/>
          <w:szCs w:val="22"/>
          <w:u w:val="none"/>
        </w:rPr>
      </w:pPr>
      <w:r w:rsidRPr="00E9100E">
        <w:rPr>
          <w:rFonts w:ascii="Arial" w:hAnsi="Arial" w:cs="Arial"/>
          <w:sz w:val="22"/>
          <w:szCs w:val="22"/>
          <w:u w:val="none"/>
        </w:rPr>
        <w:t>The IJMC Constitution states:</w:t>
      </w:r>
    </w:p>
    <w:p w14:paraId="0C35489A" w14:textId="77777777" w:rsidR="00FB7A62" w:rsidRPr="00E9100E" w:rsidRDefault="00FB7A62">
      <w:pPr>
        <w:pStyle w:val="berschrift21"/>
        <w:rPr>
          <w:rFonts w:ascii="Arial" w:hAnsi="Arial" w:cs="Arial"/>
          <w:sz w:val="22"/>
          <w:szCs w:val="22"/>
          <w:u w:val="none"/>
        </w:rPr>
      </w:pPr>
    </w:p>
    <w:p w14:paraId="732EECDF" w14:textId="77777777" w:rsidR="00442FF5" w:rsidRDefault="00FB7A62" w:rsidP="00442FF5">
      <w:pPr>
        <w:pStyle w:val="Standard1"/>
        <w:rPr>
          <w:rFonts w:ascii="Arial" w:hAnsi="Arial" w:cs="Arial"/>
          <w:sz w:val="22"/>
          <w:szCs w:val="22"/>
        </w:rPr>
      </w:pPr>
      <w:r w:rsidRPr="00E9100E">
        <w:rPr>
          <w:rFonts w:ascii="Arial" w:hAnsi="Arial" w:cs="Arial"/>
          <w:sz w:val="22"/>
          <w:szCs w:val="22"/>
        </w:rPr>
        <w:t>5.1</w:t>
      </w:r>
      <w:r w:rsidRPr="00E9100E">
        <w:rPr>
          <w:rFonts w:ascii="Arial" w:hAnsi="Arial" w:cs="Arial"/>
          <w:sz w:val="22"/>
          <w:szCs w:val="22"/>
        </w:rPr>
        <w:tab/>
        <w:t xml:space="preserve">The IJMC holds a list of </w:t>
      </w:r>
      <w:r w:rsidR="00002BD4" w:rsidRPr="00E9100E">
        <w:rPr>
          <w:rFonts w:ascii="Arial" w:hAnsi="Arial" w:cs="Arial"/>
          <w:sz w:val="22"/>
          <w:szCs w:val="22"/>
        </w:rPr>
        <w:t>recognized</w:t>
      </w:r>
      <w:r w:rsidR="004E7FEF">
        <w:rPr>
          <w:rFonts w:ascii="Arial" w:hAnsi="Arial" w:cs="Arial"/>
          <w:sz w:val="22"/>
          <w:szCs w:val="22"/>
        </w:rPr>
        <w:t xml:space="preserve"> judges. </w:t>
      </w:r>
      <w:r w:rsidRPr="00E9100E">
        <w:rPr>
          <w:rFonts w:ascii="Arial" w:hAnsi="Arial" w:cs="Arial"/>
          <w:sz w:val="22"/>
          <w:szCs w:val="22"/>
        </w:rPr>
        <w:t xml:space="preserve">To be admitted to the Jet World Masters, judges </w:t>
      </w:r>
    </w:p>
    <w:p w14:paraId="6A42184D" w14:textId="77777777" w:rsidR="00FB7A62" w:rsidRPr="00E9100E" w:rsidRDefault="00442FF5" w:rsidP="00442FF5">
      <w:pPr>
        <w:pStyle w:val="Standard1"/>
        <w:rPr>
          <w:rFonts w:ascii="Arial" w:hAnsi="Arial" w:cs="Arial"/>
          <w:sz w:val="22"/>
          <w:szCs w:val="22"/>
        </w:rPr>
      </w:pPr>
      <w:r>
        <w:rPr>
          <w:rFonts w:ascii="Arial" w:hAnsi="Arial" w:cs="Arial"/>
          <w:sz w:val="22"/>
          <w:szCs w:val="22"/>
        </w:rPr>
        <w:tab/>
      </w:r>
      <w:r w:rsidR="00FB7A62" w:rsidRPr="00E9100E">
        <w:rPr>
          <w:rFonts w:ascii="Arial" w:hAnsi="Arial" w:cs="Arial"/>
          <w:sz w:val="22"/>
          <w:szCs w:val="22"/>
        </w:rPr>
        <w:t xml:space="preserve">must be approved at the IJMC Annual General Meeting. </w:t>
      </w:r>
    </w:p>
    <w:p w14:paraId="04AB3464" w14:textId="77777777" w:rsidR="00FB7A62" w:rsidRPr="00E9100E" w:rsidRDefault="00FB7A62">
      <w:pPr>
        <w:pStyle w:val="Standard1"/>
        <w:ind w:left="708"/>
        <w:rPr>
          <w:rFonts w:ascii="Arial" w:hAnsi="Arial" w:cs="Arial"/>
          <w:sz w:val="22"/>
          <w:szCs w:val="22"/>
        </w:rPr>
      </w:pPr>
    </w:p>
    <w:p w14:paraId="3705A1D1" w14:textId="77777777" w:rsidR="00FB7A62" w:rsidRPr="00E9100E" w:rsidRDefault="00442FF5" w:rsidP="00442FF5">
      <w:pPr>
        <w:pStyle w:val="Standard1"/>
        <w:ind w:left="720" w:hanging="720"/>
        <w:rPr>
          <w:rFonts w:ascii="Arial" w:hAnsi="Arial" w:cs="Arial"/>
          <w:sz w:val="22"/>
          <w:szCs w:val="22"/>
        </w:rPr>
      </w:pPr>
      <w:r>
        <w:rPr>
          <w:rFonts w:ascii="Arial" w:hAnsi="Arial" w:cs="Arial"/>
          <w:sz w:val="22"/>
          <w:szCs w:val="22"/>
        </w:rPr>
        <w:t>1.2</w:t>
      </w:r>
      <w:r>
        <w:rPr>
          <w:rFonts w:ascii="Arial" w:hAnsi="Arial" w:cs="Arial"/>
          <w:sz w:val="22"/>
          <w:szCs w:val="22"/>
        </w:rPr>
        <w:tab/>
      </w:r>
      <w:r w:rsidR="00FB7A62" w:rsidRPr="00E9100E">
        <w:rPr>
          <w:rFonts w:ascii="Arial" w:hAnsi="Arial" w:cs="Arial"/>
          <w:sz w:val="22"/>
          <w:szCs w:val="22"/>
        </w:rPr>
        <w:t xml:space="preserve">The five top scoring countries from the previous Jet World Masters </w:t>
      </w:r>
      <w:r w:rsidR="00002BD4" w:rsidRPr="00E9100E">
        <w:rPr>
          <w:rFonts w:ascii="Arial" w:hAnsi="Arial" w:cs="Arial"/>
          <w:sz w:val="22"/>
          <w:szCs w:val="22"/>
        </w:rPr>
        <w:t>competition have</w:t>
      </w:r>
      <w:r w:rsidR="00FB7A62" w:rsidRPr="00E9100E">
        <w:rPr>
          <w:rFonts w:ascii="Arial" w:hAnsi="Arial" w:cs="Arial"/>
          <w:sz w:val="22"/>
          <w:szCs w:val="22"/>
        </w:rPr>
        <w:t xml:space="preserve"> the fundamental right to nominate one judge from their own country. In addition the </w:t>
      </w:r>
      <w:r w:rsidR="00002BD4" w:rsidRPr="00E9100E">
        <w:rPr>
          <w:rFonts w:ascii="Arial" w:hAnsi="Arial" w:cs="Arial"/>
          <w:sz w:val="22"/>
          <w:szCs w:val="22"/>
        </w:rPr>
        <w:t>organizing</w:t>
      </w:r>
      <w:r w:rsidR="00FB7A62" w:rsidRPr="00E9100E">
        <w:rPr>
          <w:rFonts w:ascii="Arial" w:hAnsi="Arial" w:cs="Arial"/>
          <w:sz w:val="22"/>
          <w:szCs w:val="22"/>
        </w:rPr>
        <w:t xml:space="preserve"> country also has the right to nominate one judge and one reserve judge.</w:t>
      </w:r>
    </w:p>
    <w:p w14:paraId="6E1D9F52" w14:textId="77777777" w:rsidR="00FB7A62" w:rsidRPr="00E9100E" w:rsidRDefault="00FB7A62">
      <w:pPr>
        <w:pStyle w:val="Standard1"/>
        <w:rPr>
          <w:rFonts w:ascii="Arial" w:hAnsi="Arial" w:cs="Arial"/>
          <w:sz w:val="22"/>
          <w:szCs w:val="22"/>
        </w:rPr>
      </w:pPr>
    </w:p>
    <w:p w14:paraId="0176092D" w14:textId="77777777" w:rsidR="00FB7A62" w:rsidRPr="00E9100E" w:rsidRDefault="00FB7A62">
      <w:pPr>
        <w:pStyle w:val="Standard1"/>
        <w:rPr>
          <w:rFonts w:ascii="Arial" w:hAnsi="Arial" w:cs="Arial"/>
          <w:sz w:val="22"/>
          <w:szCs w:val="22"/>
        </w:rPr>
      </w:pPr>
      <w:r w:rsidRPr="00E9100E">
        <w:rPr>
          <w:rFonts w:ascii="Arial" w:hAnsi="Arial" w:cs="Arial"/>
          <w:sz w:val="22"/>
          <w:szCs w:val="22"/>
        </w:rPr>
        <w:t xml:space="preserve">IJMC </w:t>
      </w:r>
      <w:r w:rsidR="00002BD4" w:rsidRPr="00E9100E">
        <w:rPr>
          <w:rFonts w:ascii="Arial" w:hAnsi="Arial" w:cs="Arial"/>
          <w:sz w:val="22"/>
          <w:szCs w:val="22"/>
        </w:rPr>
        <w:t>recognized</w:t>
      </w:r>
      <w:r w:rsidRPr="00E9100E">
        <w:rPr>
          <w:rFonts w:ascii="Arial" w:hAnsi="Arial" w:cs="Arial"/>
          <w:sz w:val="22"/>
          <w:szCs w:val="22"/>
        </w:rPr>
        <w:t xml:space="preserve"> judges are expected to be able to speak good English and be skilled in judging both static and flying. They qualify by being nominated by their country’s IJMC representative and attending an IJMC Judging Seminar at which judging standards are assessed.</w:t>
      </w:r>
    </w:p>
    <w:p w14:paraId="284AA48B" w14:textId="77777777" w:rsidR="00FB7A62" w:rsidRPr="00E9100E" w:rsidRDefault="00FB7A62">
      <w:pPr>
        <w:pStyle w:val="Standard1"/>
        <w:rPr>
          <w:rFonts w:ascii="Arial" w:hAnsi="Arial" w:cs="Arial"/>
          <w:sz w:val="22"/>
          <w:szCs w:val="22"/>
        </w:rPr>
      </w:pPr>
    </w:p>
    <w:p w14:paraId="52972DE1" w14:textId="77777777" w:rsidR="00FB7A62" w:rsidRPr="00E9100E" w:rsidRDefault="00FB7A62">
      <w:pPr>
        <w:pStyle w:val="Standard1"/>
        <w:rPr>
          <w:rFonts w:ascii="Arial" w:hAnsi="Arial" w:cs="Arial"/>
          <w:sz w:val="22"/>
          <w:szCs w:val="22"/>
        </w:rPr>
      </w:pPr>
      <w:r w:rsidRPr="00E9100E">
        <w:rPr>
          <w:rFonts w:ascii="Arial" w:hAnsi="Arial" w:cs="Arial"/>
          <w:sz w:val="22"/>
          <w:szCs w:val="22"/>
        </w:rPr>
        <w:t>Pre-selection of suitable judges should be ma</w:t>
      </w:r>
      <w:r w:rsidR="00B0521D">
        <w:rPr>
          <w:rFonts w:ascii="Arial" w:hAnsi="Arial" w:cs="Arial"/>
          <w:sz w:val="22"/>
          <w:szCs w:val="22"/>
        </w:rPr>
        <w:t xml:space="preserve">de by each individual country. </w:t>
      </w:r>
      <w:r w:rsidRPr="00E9100E">
        <w:rPr>
          <w:rFonts w:ascii="Arial" w:hAnsi="Arial" w:cs="Arial"/>
          <w:sz w:val="22"/>
          <w:szCs w:val="22"/>
        </w:rPr>
        <w:t>The country’s nominated IJMC representative should submit their names for IJMC approval, using separate copies of the a</w:t>
      </w:r>
      <w:r w:rsidR="00B0521D">
        <w:rPr>
          <w:rFonts w:ascii="Arial" w:hAnsi="Arial" w:cs="Arial"/>
          <w:sz w:val="22"/>
          <w:szCs w:val="22"/>
        </w:rPr>
        <w:t xml:space="preserve">ttached form for each nominee. </w:t>
      </w:r>
      <w:r w:rsidRPr="00E9100E">
        <w:rPr>
          <w:rFonts w:ascii="Arial" w:hAnsi="Arial" w:cs="Arial"/>
          <w:sz w:val="22"/>
          <w:szCs w:val="22"/>
        </w:rPr>
        <w:t>Forms should be sent to the IJMC Judges Representative at the address given on the form.</w:t>
      </w:r>
    </w:p>
    <w:p w14:paraId="0CC7FDBA" w14:textId="77777777" w:rsidR="00FB7A62" w:rsidRPr="00E9100E" w:rsidRDefault="00FB7A62">
      <w:pPr>
        <w:pStyle w:val="FreeForm"/>
        <w:rPr>
          <w:rFonts w:ascii="Arial" w:hAnsi="Arial" w:cs="Arial"/>
          <w:sz w:val="22"/>
          <w:szCs w:val="22"/>
        </w:rPr>
      </w:pPr>
    </w:p>
    <w:p w14:paraId="6F5D706E" w14:textId="77777777" w:rsidR="00002BD4" w:rsidRPr="00E9100E" w:rsidRDefault="00FB7A62">
      <w:pPr>
        <w:pStyle w:val="FreeForm"/>
        <w:rPr>
          <w:rFonts w:ascii="Arial" w:hAnsi="Arial" w:cs="Arial"/>
          <w:sz w:val="22"/>
          <w:szCs w:val="22"/>
          <w:lang w:val="en-US"/>
        </w:rPr>
      </w:pPr>
      <w:r w:rsidRPr="00E9100E">
        <w:rPr>
          <w:rFonts w:ascii="Arial" w:hAnsi="Arial" w:cs="Arial"/>
          <w:sz w:val="22"/>
          <w:szCs w:val="22"/>
          <w:lang w:val="en-US"/>
        </w:rPr>
        <w:t>IJMC Reps are reminded that those countries in arrears with their membership subs are not entitled to have an existing judge at a JWM or to nominate judges for training.</w:t>
      </w:r>
    </w:p>
    <w:p w14:paraId="6EAF1E13" w14:textId="77777777" w:rsidR="00FB7A62" w:rsidRPr="00E9100E" w:rsidRDefault="00FB7A62" w:rsidP="00512864">
      <w:pPr>
        <w:pStyle w:val="Standard1"/>
        <w:rPr>
          <w:rFonts w:ascii="Arial" w:hAnsi="Arial" w:cs="Arial"/>
          <w:sz w:val="22"/>
          <w:szCs w:val="22"/>
        </w:rPr>
      </w:pPr>
    </w:p>
    <w:p w14:paraId="4F21B151" w14:textId="77777777" w:rsidR="00CA2AFE" w:rsidRPr="00E9100E" w:rsidRDefault="00CA2AFE">
      <w:pPr>
        <w:pStyle w:val="Standard1"/>
        <w:rPr>
          <w:rFonts w:ascii="Arial" w:hAnsi="Arial" w:cs="Arial"/>
          <w:sz w:val="22"/>
          <w:szCs w:val="22"/>
        </w:rPr>
      </w:pPr>
    </w:p>
    <w:p w14:paraId="5A9C585A" w14:textId="77777777" w:rsidR="00FB7A62" w:rsidRPr="00E9100E" w:rsidRDefault="00FB7A62">
      <w:pPr>
        <w:pStyle w:val="Standard1"/>
        <w:rPr>
          <w:rFonts w:ascii="Arial" w:hAnsi="Arial" w:cs="Arial"/>
          <w:sz w:val="22"/>
          <w:szCs w:val="22"/>
        </w:rPr>
      </w:pPr>
      <w:r w:rsidRPr="00E9100E">
        <w:rPr>
          <w:rFonts w:ascii="Arial" w:hAnsi="Arial" w:cs="Arial"/>
          <w:sz w:val="22"/>
          <w:szCs w:val="22"/>
        </w:rPr>
        <w:t>From</w:t>
      </w:r>
      <w:r w:rsidR="00512864" w:rsidRPr="00E9100E">
        <w:rPr>
          <w:rFonts w:ascii="Arial" w:hAnsi="Arial" w:cs="Arial"/>
          <w:sz w:val="22"/>
          <w:szCs w:val="22"/>
        </w:rPr>
        <w:tab/>
      </w:r>
      <w:r w:rsidRPr="00E9100E">
        <w:rPr>
          <w:rFonts w:ascii="Arial" w:hAnsi="Arial" w:cs="Arial"/>
          <w:sz w:val="22"/>
          <w:szCs w:val="22"/>
        </w:rPr>
        <w:t>: …………………………………………</w:t>
      </w:r>
      <w:r w:rsidRPr="00E9100E">
        <w:rPr>
          <w:rFonts w:ascii="Arial" w:hAnsi="Arial" w:cs="Arial"/>
          <w:sz w:val="22"/>
          <w:szCs w:val="22"/>
        </w:rPr>
        <w:tab/>
        <w:t>(IJMC Member Country)</w:t>
      </w:r>
    </w:p>
    <w:p w14:paraId="3AF64C10" w14:textId="77777777" w:rsidR="00FB7A62" w:rsidRPr="00E9100E" w:rsidRDefault="00FB7A62">
      <w:pPr>
        <w:pStyle w:val="Standard1"/>
        <w:rPr>
          <w:rFonts w:ascii="Arial" w:hAnsi="Arial" w:cs="Arial"/>
          <w:sz w:val="22"/>
          <w:szCs w:val="22"/>
        </w:rPr>
      </w:pPr>
    </w:p>
    <w:p w14:paraId="15D0D3B6" w14:textId="77777777" w:rsidR="00CA2AFE" w:rsidRPr="00E9100E" w:rsidRDefault="00CA2AFE">
      <w:pPr>
        <w:pStyle w:val="Standard1"/>
        <w:rPr>
          <w:rFonts w:ascii="Arial" w:hAnsi="Arial" w:cs="Arial"/>
          <w:sz w:val="22"/>
          <w:szCs w:val="22"/>
        </w:rPr>
      </w:pPr>
    </w:p>
    <w:p w14:paraId="0756B50D" w14:textId="77777777" w:rsidR="00FB7A62" w:rsidRPr="00E9100E" w:rsidRDefault="00512864">
      <w:pPr>
        <w:pStyle w:val="Standard1"/>
        <w:rPr>
          <w:rFonts w:ascii="Arial" w:hAnsi="Arial" w:cs="Arial"/>
          <w:sz w:val="22"/>
          <w:szCs w:val="22"/>
        </w:rPr>
      </w:pPr>
      <w:r w:rsidRPr="00E9100E">
        <w:rPr>
          <w:rFonts w:ascii="Arial" w:hAnsi="Arial" w:cs="Arial"/>
          <w:sz w:val="22"/>
          <w:szCs w:val="22"/>
        </w:rPr>
        <w:t>Name</w:t>
      </w:r>
      <w:r w:rsidRPr="00E9100E">
        <w:rPr>
          <w:rFonts w:ascii="Arial" w:hAnsi="Arial" w:cs="Arial"/>
          <w:sz w:val="22"/>
          <w:szCs w:val="22"/>
        </w:rPr>
        <w:tab/>
        <w:t>:</w:t>
      </w:r>
      <w:r w:rsidR="00FB7A62" w:rsidRPr="00E9100E">
        <w:rPr>
          <w:rFonts w:ascii="Arial" w:hAnsi="Arial" w:cs="Arial"/>
          <w:sz w:val="22"/>
          <w:szCs w:val="22"/>
        </w:rPr>
        <w:t xml:space="preserve"> …………….....……………..........…… </w:t>
      </w:r>
      <w:r w:rsidR="00FB7A62" w:rsidRPr="00E9100E">
        <w:rPr>
          <w:rFonts w:ascii="Arial" w:hAnsi="Arial" w:cs="Arial"/>
          <w:sz w:val="22"/>
          <w:szCs w:val="22"/>
        </w:rPr>
        <w:tab/>
        <w:t>(IJMC Sponsoring Representative)</w:t>
      </w:r>
    </w:p>
    <w:p w14:paraId="246C7596" w14:textId="77777777" w:rsidR="00FB7A62" w:rsidRDefault="00FB7A62">
      <w:pPr>
        <w:pStyle w:val="Standard1"/>
        <w:rPr>
          <w:rFonts w:ascii="Arial" w:hAnsi="Arial" w:cs="Arial"/>
          <w:sz w:val="22"/>
          <w:szCs w:val="22"/>
        </w:rPr>
      </w:pPr>
    </w:p>
    <w:p w14:paraId="6FE7C85E" w14:textId="77777777" w:rsidR="00FD6AE8" w:rsidRPr="00E9100E" w:rsidRDefault="00FD6AE8">
      <w:pPr>
        <w:pStyle w:val="Standard1"/>
        <w:rPr>
          <w:rFonts w:ascii="Arial" w:hAnsi="Arial" w:cs="Arial"/>
          <w:sz w:val="22"/>
          <w:szCs w:val="22"/>
        </w:rPr>
      </w:pPr>
    </w:p>
    <w:p w14:paraId="69184F96" w14:textId="320D2DD1" w:rsidR="00FB7A62" w:rsidRPr="00E9100E" w:rsidRDefault="00002BD4" w:rsidP="002170E4">
      <w:pPr>
        <w:pStyle w:val="Standard1"/>
        <w:rPr>
          <w:rFonts w:ascii="Arial" w:hAnsi="Arial" w:cs="Arial"/>
          <w:sz w:val="22"/>
          <w:szCs w:val="22"/>
        </w:rPr>
      </w:pPr>
      <w:r w:rsidRPr="00E9100E">
        <w:rPr>
          <w:rFonts w:ascii="Arial" w:hAnsi="Arial" w:cs="Arial"/>
          <w:sz w:val="22"/>
          <w:szCs w:val="22"/>
        </w:rPr>
        <w:t>To:</w:t>
      </w:r>
      <w:r w:rsidR="00FB7A62" w:rsidRPr="00E9100E">
        <w:rPr>
          <w:rFonts w:ascii="Arial" w:hAnsi="Arial" w:cs="Arial"/>
          <w:sz w:val="22"/>
          <w:szCs w:val="22"/>
        </w:rPr>
        <w:tab/>
        <w:t>IJMC Judges Representative</w:t>
      </w:r>
      <w:r w:rsidR="00FB7A62" w:rsidRPr="00E9100E">
        <w:rPr>
          <w:rFonts w:ascii="Arial" w:hAnsi="Arial" w:cs="Arial"/>
          <w:sz w:val="22"/>
          <w:szCs w:val="22"/>
        </w:rPr>
        <w:tab/>
      </w:r>
      <w:r w:rsidR="00FB7A62" w:rsidRPr="00E9100E">
        <w:rPr>
          <w:rFonts w:ascii="Arial" w:hAnsi="Arial" w:cs="Arial"/>
          <w:sz w:val="22"/>
          <w:szCs w:val="22"/>
        </w:rPr>
        <w:tab/>
      </w:r>
      <w:r w:rsidR="00B65FF2">
        <w:rPr>
          <w:rFonts w:ascii="Arial" w:hAnsi="Arial" w:cs="Arial"/>
          <w:sz w:val="22"/>
          <w:szCs w:val="22"/>
        </w:rPr>
        <w:tab/>
      </w:r>
      <w:r w:rsidR="002170E4">
        <w:rPr>
          <w:rFonts w:ascii="Arial" w:hAnsi="Arial" w:cs="Arial"/>
          <w:sz w:val="22"/>
          <w:szCs w:val="22"/>
        </w:rPr>
        <w:t>(See details on ijmc.net)</w:t>
      </w:r>
    </w:p>
    <w:p w14:paraId="64B21C02" w14:textId="77777777" w:rsidR="00FB7A62" w:rsidRDefault="00FB7A62">
      <w:pPr>
        <w:pStyle w:val="StandardWeb1"/>
        <w:spacing w:before="0" w:after="0"/>
        <w:rPr>
          <w:rFonts w:ascii="Arial" w:hAnsi="Arial" w:cs="Arial"/>
          <w:sz w:val="22"/>
          <w:szCs w:val="22"/>
        </w:rPr>
      </w:pPr>
    </w:p>
    <w:p w14:paraId="1FE975DC" w14:textId="77777777" w:rsidR="00C437FB" w:rsidRPr="00E9100E" w:rsidRDefault="00C437FB">
      <w:pPr>
        <w:pStyle w:val="StandardWeb1"/>
        <w:spacing w:before="0" w:after="0"/>
        <w:rPr>
          <w:rFonts w:ascii="Arial" w:hAnsi="Arial" w:cs="Arial"/>
          <w:sz w:val="22"/>
          <w:szCs w:val="22"/>
        </w:rPr>
      </w:pPr>
    </w:p>
    <w:p w14:paraId="5A5B396F" w14:textId="77777777" w:rsidR="00CA2AFE" w:rsidRPr="00E9100E" w:rsidRDefault="00CA2AFE">
      <w:pPr>
        <w:pStyle w:val="StandardWeb1"/>
        <w:spacing w:before="0" w:after="0"/>
        <w:rPr>
          <w:rFonts w:ascii="Arial" w:hAnsi="Arial" w:cs="Arial"/>
          <w:sz w:val="22"/>
          <w:szCs w:val="22"/>
        </w:rPr>
      </w:pPr>
    </w:p>
    <w:p w14:paraId="78B74038" w14:textId="77777777" w:rsidR="00512864" w:rsidRPr="00E9100E" w:rsidRDefault="00FB7A62">
      <w:pPr>
        <w:pStyle w:val="StandardWeb1"/>
        <w:spacing w:before="0" w:after="0"/>
        <w:rPr>
          <w:rFonts w:ascii="Arial" w:hAnsi="Arial" w:cs="Arial"/>
          <w:sz w:val="22"/>
          <w:szCs w:val="22"/>
        </w:rPr>
      </w:pPr>
      <w:r w:rsidRPr="00E9100E">
        <w:rPr>
          <w:rFonts w:ascii="Arial" w:hAnsi="Arial" w:cs="Arial"/>
          <w:sz w:val="22"/>
          <w:szCs w:val="22"/>
        </w:rPr>
        <w:t xml:space="preserve">We nominate ………......................…………………………………………as being a suitable candidate for adoption as an IJMC </w:t>
      </w:r>
      <w:r w:rsidR="00002BD4" w:rsidRPr="00E9100E">
        <w:rPr>
          <w:rFonts w:ascii="Arial" w:hAnsi="Arial" w:cs="Arial"/>
          <w:sz w:val="22"/>
          <w:szCs w:val="22"/>
        </w:rPr>
        <w:t>recognized</w:t>
      </w:r>
      <w:r w:rsidRPr="00E9100E">
        <w:rPr>
          <w:rFonts w:ascii="Arial" w:hAnsi="Arial" w:cs="Arial"/>
          <w:sz w:val="22"/>
          <w:szCs w:val="22"/>
        </w:rPr>
        <w:t xml:space="preserve"> judge.  </w:t>
      </w:r>
    </w:p>
    <w:p w14:paraId="2927AFF0" w14:textId="77777777" w:rsidR="00CB752D" w:rsidRPr="00E9100E" w:rsidRDefault="00FB7A62">
      <w:pPr>
        <w:pStyle w:val="StandardWeb1"/>
        <w:spacing w:before="0" w:after="0"/>
        <w:rPr>
          <w:rFonts w:ascii="Arial" w:hAnsi="Arial" w:cs="Arial"/>
          <w:sz w:val="22"/>
          <w:szCs w:val="22"/>
        </w:rPr>
      </w:pPr>
      <w:r w:rsidRPr="00E9100E">
        <w:rPr>
          <w:rFonts w:ascii="Arial" w:hAnsi="Arial" w:cs="Arial"/>
          <w:sz w:val="22"/>
          <w:szCs w:val="22"/>
        </w:rPr>
        <w:t>He/she is an English speaker and is willing to attend an IJMC Judge’s Seminar at no cost to the IJMC.</w:t>
      </w:r>
    </w:p>
    <w:p w14:paraId="72954CF2" w14:textId="77777777" w:rsidR="00FB7A62" w:rsidRPr="00002BD4" w:rsidRDefault="00CB752D">
      <w:pPr>
        <w:pStyle w:val="StandardWeb1"/>
        <w:spacing w:before="0" w:after="0"/>
        <w:rPr>
          <w:rFonts w:ascii="Arial" w:hAnsi="Arial" w:cs="Arial"/>
        </w:rPr>
      </w:pPr>
      <w:r>
        <w:rPr>
          <w:rFonts w:ascii="Arial" w:hAnsi="Arial" w:cs="Arial"/>
        </w:rPr>
        <w:br w:type="page"/>
      </w:r>
    </w:p>
    <w:p w14:paraId="64B5DA0C" w14:textId="77777777" w:rsidR="008617E5" w:rsidRPr="008617E5" w:rsidRDefault="008617E5">
      <w:pPr>
        <w:pStyle w:val="StandardWeb1"/>
        <w:spacing w:before="0" w:after="0"/>
        <w:rPr>
          <w:rFonts w:ascii="Arial" w:hAnsi="Arial" w:cs="Arial"/>
          <w:b/>
          <w:sz w:val="22"/>
          <w:szCs w:val="22"/>
        </w:rPr>
      </w:pPr>
    </w:p>
    <w:p w14:paraId="2F7ADB32" w14:textId="77777777" w:rsidR="00512864" w:rsidRPr="008617E5" w:rsidRDefault="00CB752D">
      <w:pPr>
        <w:pStyle w:val="StandardWeb1"/>
        <w:spacing w:before="0" w:after="0"/>
        <w:rPr>
          <w:rFonts w:ascii="Arial" w:hAnsi="Arial" w:cs="Arial"/>
          <w:b/>
          <w:sz w:val="22"/>
          <w:szCs w:val="22"/>
        </w:rPr>
      </w:pPr>
      <w:r w:rsidRPr="008617E5">
        <w:rPr>
          <w:rFonts w:ascii="Arial" w:hAnsi="Arial" w:cs="Arial"/>
          <w:b/>
          <w:sz w:val="22"/>
          <w:szCs w:val="22"/>
        </w:rPr>
        <w:t>Judging Experience</w:t>
      </w:r>
    </w:p>
    <w:p w14:paraId="1737E907" w14:textId="77777777" w:rsidR="00CB752D" w:rsidRPr="008617E5" w:rsidRDefault="00CB752D">
      <w:pPr>
        <w:pStyle w:val="StandardWeb1"/>
        <w:spacing w:before="0" w:after="0"/>
        <w:rPr>
          <w:rFonts w:ascii="Arial" w:hAnsi="Arial" w:cs="Arial"/>
          <w:sz w:val="22"/>
          <w:szCs w:val="22"/>
        </w:rPr>
      </w:pPr>
    </w:p>
    <w:p w14:paraId="56F37F8B" w14:textId="77777777" w:rsidR="00FB7A62" w:rsidRPr="008617E5" w:rsidRDefault="00FB7A62">
      <w:pPr>
        <w:pStyle w:val="StandardWeb1"/>
        <w:spacing w:before="0" w:after="0"/>
        <w:rPr>
          <w:rFonts w:ascii="Arial" w:hAnsi="Arial" w:cs="Arial"/>
          <w:sz w:val="22"/>
          <w:szCs w:val="22"/>
        </w:rPr>
      </w:pPr>
      <w:r w:rsidRPr="008617E5">
        <w:rPr>
          <w:rFonts w:ascii="Arial" w:hAnsi="Arial" w:cs="Arial"/>
          <w:sz w:val="22"/>
          <w:szCs w:val="22"/>
        </w:rPr>
        <w:t>Please give detail of disciplines, dates and competitions judged</w:t>
      </w:r>
      <w:r w:rsidR="000A4E89">
        <w:rPr>
          <w:rFonts w:ascii="Arial" w:hAnsi="Arial" w:cs="Arial"/>
          <w:sz w:val="22"/>
          <w:szCs w:val="22"/>
        </w:rPr>
        <w:t>.</w:t>
      </w:r>
    </w:p>
    <w:p w14:paraId="5670D4B5" w14:textId="77777777" w:rsidR="00FB7A62" w:rsidRPr="008617E5" w:rsidRDefault="00FB7A62">
      <w:pPr>
        <w:pStyle w:val="StandardWeb1"/>
        <w:spacing w:before="0" w:after="0"/>
        <w:rPr>
          <w:rFonts w:ascii="Arial" w:hAnsi="Arial" w:cs="Arial"/>
          <w:sz w:val="22"/>
          <w:szCs w:val="22"/>
        </w:rPr>
      </w:pPr>
    </w:p>
    <w:p w14:paraId="419CFC18" w14:textId="77777777" w:rsidR="00512864" w:rsidRPr="008617E5" w:rsidRDefault="00512864">
      <w:pPr>
        <w:pStyle w:val="StandardWeb1"/>
        <w:spacing w:before="0" w:after="0"/>
        <w:rPr>
          <w:rFonts w:ascii="Arial" w:hAnsi="Arial" w:cs="Arial"/>
          <w:sz w:val="22"/>
          <w:szCs w:val="22"/>
        </w:rPr>
      </w:pPr>
    </w:p>
    <w:p w14:paraId="3E80047A" w14:textId="77777777" w:rsidR="00512864" w:rsidRPr="008617E5" w:rsidRDefault="00512864">
      <w:pPr>
        <w:pStyle w:val="StandardWeb1"/>
        <w:spacing w:before="0" w:after="0"/>
        <w:rPr>
          <w:rFonts w:ascii="Arial" w:hAnsi="Arial" w:cs="Arial"/>
          <w:sz w:val="22"/>
          <w:szCs w:val="22"/>
        </w:rPr>
      </w:pPr>
    </w:p>
    <w:p w14:paraId="50389B67" w14:textId="77777777" w:rsidR="00512864" w:rsidRPr="008617E5" w:rsidRDefault="00512864">
      <w:pPr>
        <w:pStyle w:val="StandardWeb1"/>
        <w:spacing w:before="0" w:after="0"/>
        <w:rPr>
          <w:rFonts w:ascii="Arial" w:hAnsi="Arial" w:cs="Arial"/>
          <w:sz w:val="22"/>
          <w:szCs w:val="22"/>
        </w:rPr>
      </w:pPr>
    </w:p>
    <w:p w14:paraId="26AEAB84" w14:textId="77777777" w:rsidR="00512864" w:rsidRPr="008617E5" w:rsidRDefault="00512864">
      <w:pPr>
        <w:pStyle w:val="StandardWeb1"/>
        <w:spacing w:before="0" w:after="0"/>
        <w:rPr>
          <w:rFonts w:ascii="Arial" w:hAnsi="Arial" w:cs="Arial"/>
          <w:sz w:val="22"/>
          <w:szCs w:val="22"/>
        </w:rPr>
      </w:pPr>
    </w:p>
    <w:p w14:paraId="15F6AC6A" w14:textId="77777777" w:rsidR="00512864" w:rsidRPr="008617E5" w:rsidRDefault="00512864">
      <w:pPr>
        <w:pStyle w:val="StandardWeb1"/>
        <w:spacing w:before="0" w:after="0"/>
        <w:rPr>
          <w:rFonts w:ascii="Arial" w:hAnsi="Arial" w:cs="Arial"/>
          <w:sz w:val="22"/>
          <w:szCs w:val="22"/>
        </w:rPr>
      </w:pPr>
    </w:p>
    <w:p w14:paraId="33412098" w14:textId="77777777" w:rsidR="00512864" w:rsidRPr="008617E5" w:rsidRDefault="00512864">
      <w:pPr>
        <w:pStyle w:val="StandardWeb1"/>
        <w:spacing w:before="0" w:after="0"/>
        <w:rPr>
          <w:rFonts w:ascii="Arial" w:hAnsi="Arial" w:cs="Arial"/>
          <w:sz w:val="22"/>
          <w:szCs w:val="22"/>
        </w:rPr>
      </w:pPr>
    </w:p>
    <w:p w14:paraId="648C4900" w14:textId="77777777" w:rsidR="00512864" w:rsidRPr="008617E5" w:rsidRDefault="00512864">
      <w:pPr>
        <w:pStyle w:val="StandardWeb1"/>
        <w:spacing w:before="0" w:after="0"/>
        <w:rPr>
          <w:rFonts w:ascii="Arial" w:hAnsi="Arial" w:cs="Arial"/>
          <w:sz w:val="22"/>
          <w:szCs w:val="22"/>
        </w:rPr>
      </w:pPr>
    </w:p>
    <w:p w14:paraId="74D96069" w14:textId="77777777" w:rsidR="00512864" w:rsidRPr="008617E5" w:rsidRDefault="00512864">
      <w:pPr>
        <w:pStyle w:val="StandardWeb1"/>
        <w:spacing w:before="0" w:after="0"/>
        <w:rPr>
          <w:rFonts w:ascii="Arial" w:hAnsi="Arial" w:cs="Arial"/>
          <w:sz w:val="22"/>
          <w:szCs w:val="22"/>
        </w:rPr>
      </w:pPr>
    </w:p>
    <w:p w14:paraId="52548D10" w14:textId="77777777" w:rsidR="00512864" w:rsidRPr="008617E5" w:rsidRDefault="00512864">
      <w:pPr>
        <w:pStyle w:val="StandardWeb1"/>
        <w:spacing w:before="0" w:after="0"/>
        <w:rPr>
          <w:rFonts w:ascii="Arial" w:hAnsi="Arial" w:cs="Arial"/>
          <w:sz w:val="22"/>
          <w:szCs w:val="22"/>
        </w:rPr>
      </w:pPr>
    </w:p>
    <w:p w14:paraId="10B46E77" w14:textId="77777777" w:rsidR="00512864" w:rsidRPr="008617E5" w:rsidRDefault="00512864">
      <w:pPr>
        <w:pStyle w:val="StandardWeb1"/>
        <w:spacing w:before="0" w:after="0"/>
        <w:rPr>
          <w:rFonts w:ascii="Arial" w:hAnsi="Arial" w:cs="Arial"/>
          <w:sz w:val="22"/>
          <w:szCs w:val="22"/>
        </w:rPr>
      </w:pPr>
    </w:p>
    <w:p w14:paraId="74FE81ED" w14:textId="77777777" w:rsidR="00FB7A62" w:rsidRPr="008617E5" w:rsidRDefault="00FB7A62">
      <w:pPr>
        <w:pStyle w:val="StandardWeb1"/>
        <w:spacing w:before="0" w:after="0"/>
        <w:rPr>
          <w:rFonts w:ascii="Arial" w:hAnsi="Arial" w:cs="Arial"/>
          <w:sz w:val="22"/>
          <w:szCs w:val="22"/>
        </w:rPr>
      </w:pPr>
      <w:r w:rsidRPr="008617E5">
        <w:rPr>
          <w:rFonts w:ascii="Arial" w:hAnsi="Arial" w:cs="Arial"/>
          <w:sz w:val="22"/>
          <w:szCs w:val="22"/>
        </w:rPr>
        <w:t>Brief description of other related e</w:t>
      </w:r>
      <w:r w:rsidR="000A4E89">
        <w:rPr>
          <w:rFonts w:ascii="Arial" w:hAnsi="Arial" w:cs="Arial"/>
          <w:sz w:val="22"/>
          <w:szCs w:val="22"/>
        </w:rPr>
        <w:t>xperience and/or qualifications.</w:t>
      </w:r>
    </w:p>
    <w:p w14:paraId="62CB51DD" w14:textId="77777777" w:rsidR="00FB7A62" w:rsidRPr="008617E5" w:rsidRDefault="00FB7A62">
      <w:pPr>
        <w:pStyle w:val="StandardWeb1"/>
        <w:spacing w:before="0" w:after="0"/>
        <w:rPr>
          <w:rFonts w:ascii="Arial" w:hAnsi="Arial"/>
          <w:sz w:val="22"/>
          <w:szCs w:val="22"/>
        </w:rPr>
      </w:pPr>
    </w:p>
    <w:p w14:paraId="2D10735D" w14:textId="77777777" w:rsidR="00FB7A62" w:rsidRPr="008617E5" w:rsidRDefault="00FB7A62">
      <w:pPr>
        <w:pStyle w:val="StandardWeb1"/>
        <w:spacing w:before="0" w:after="0"/>
        <w:rPr>
          <w:rFonts w:ascii="Arial" w:hAnsi="Arial"/>
          <w:sz w:val="22"/>
          <w:szCs w:val="22"/>
        </w:rPr>
      </w:pPr>
    </w:p>
    <w:p w14:paraId="6B2675B9" w14:textId="77777777" w:rsidR="00512864" w:rsidRPr="008617E5" w:rsidRDefault="00512864">
      <w:pPr>
        <w:pStyle w:val="StandardWeb1"/>
        <w:spacing w:before="0" w:after="0"/>
        <w:rPr>
          <w:rFonts w:ascii="Arial" w:hAnsi="Arial"/>
          <w:sz w:val="22"/>
          <w:szCs w:val="22"/>
        </w:rPr>
      </w:pPr>
    </w:p>
    <w:p w14:paraId="3D7F2A3A" w14:textId="77777777" w:rsidR="00512864" w:rsidRPr="008617E5" w:rsidRDefault="00512864">
      <w:pPr>
        <w:pStyle w:val="StandardWeb1"/>
        <w:spacing w:before="0" w:after="0"/>
        <w:rPr>
          <w:rFonts w:ascii="Arial" w:hAnsi="Arial"/>
          <w:sz w:val="22"/>
          <w:szCs w:val="22"/>
        </w:rPr>
      </w:pPr>
    </w:p>
    <w:p w14:paraId="5283BBD3" w14:textId="77777777" w:rsidR="00512864" w:rsidRPr="008617E5" w:rsidRDefault="00512864">
      <w:pPr>
        <w:pStyle w:val="StandardWeb1"/>
        <w:spacing w:before="0" w:after="0"/>
        <w:rPr>
          <w:rFonts w:ascii="Arial" w:hAnsi="Arial"/>
          <w:sz w:val="22"/>
          <w:szCs w:val="22"/>
        </w:rPr>
      </w:pPr>
    </w:p>
    <w:p w14:paraId="22C975CE" w14:textId="77777777" w:rsidR="00512864" w:rsidRPr="008617E5" w:rsidRDefault="00512864">
      <w:pPr>
        <w:pStyle w:val="StandardWeb1"/>
        <w:spacing w:before="0" w:after="0"/>
        <w:rPr>
          <w:rFonts w:ascii="Arial" w:hAnsi="Arial"/>
          <w:sz w:val="22"/>
          <w:szCs w:val="22"/>
        </w:rPr>
      </w:pPr>
    </w:p>
    <w:p w14:paraId="25B925BF" w14:textId="77777777" w:rsidR="00512864" w:rsidRPr="008617E5" w:rsidRDefault="00512864">
      <w:pPr>
        <w:pStyle w:val="StandardWeb1"/>
        <w:spacing w:before="0" w:after="0"/>
        <w:rPr>
          <w:rFonts w:ascii="Arial" w:hAnsi="Arial"/>
          <w:sz w:val="22"/>
          <w:szCs w:val="22"/>
        </w:rPr>
      </w:pPr>
    </w:p>
    <w:p w14:paraId="4AE9D5EB" w14:textId="77777777" w:rsidR="00512864" w:rsidRPr="008617E5" w:rsidRDefault="00512864">
      <w:pPr>
        <w:pStyle w:val="StandardWeb1"/>
        <w:spacing w:before="0" w:after="0"/>
        <w:rPr>
          <w:rFonts w:ascii="Arial" w:hAnsi="Arial"/>
          <w:sz w:val="22"/>
          <w:szCs w:val="22"/>
        </w:rPr>
      </w:pPr>
    </w:p>
    <w:p w14:paraId="07C087CB" w14:textId="77777777" w:rsidR="00512864" w:rsidRPr="008617E5" w:rsidRDefault="00512864">
      <w:pPr>
        <w:pStyle w:val="StandardWeb1"/>
        <w:spacing w:before="0" w:after="0"/>
        <w:rPr>
          <w:rFonts w:ascii="Arial" w:hAnsi="Arial"/>
          <w:sz w:val="22"/>
          <w:szCs w:val="22"/>
        </w:rPr>
      </w:pPr>
    </w:p>
    <w:p w14:paraId="00262E0C" w14:textId="77777777" w:rsidR="00512864" w:rsidRPr="008617E5" w:rsidRDefault="00512864">
      <w:pPr>
        <w:pStyle w:val="StandardWeb1"/>
        <w:spacing w:before="0" w:after="0"/>
        <w:rPr>
          <w:rFonts w:ascii="Arial" w:hAnsi="Arial"/>
          <w:sz w:val="22"/>
          <w:szCs w:val="22"/>
        </w:rPr>
      </w:pPr>
    </w:p>
    <w:p w14:paraId="53C137C8" w14:textId="77777777" w:rsidR="00512864" w:rsidRPr="008617E5" w:rsidRDefault="00512864">
      <w:pPr>
        <w:pStyle w:val="StandardWeb1"/>
        <w:spacing w:before="0" w:after="0"/>
        <w:rPr>
          <w:rFonts w:ascii="Arial" w:hAnsi="Arial"/>
          <w:sz w:val="22"/>
          <w:szCs w:val="22"/>
        </w:rPr>
      </w:pPr>
    </w:p>
    <w:p w14:paraId="3685E10E" w14:textId="77777777" w:rsidR="00FB7A62" w:rsidRPr="008617E5" w:rsidRDefault="00FB7A62">
      <w:pPr>
        <w:pStyle w:val="StandardWeb1"/>
        <w:spacing w:before="0" w:after="0"/>
        <w:rPr>
          <w:rFonts w:ascii="Arial" w:hAnsi="Arial"/>
          <w:sz w:val="22"/>
          <w:szCs w:val="22"/>
        </w:rPr>
      </w:pPr>
    </w:p>
    <w:p w14:paraId="49179F71" w14:textId="77777777" w:rsidR="00FB7A62" w:rsidRPr="008617E5" w:rsidRDefault="00FB7A62">
      <w:pPr>
        <w:pStyle w:val="StandardWeb1"/>
        <w:spacing w:before="0" w:after="0"/>
        <w:rPr>
          <w:rFonts w:ascii="Arial" w:hAnsi="Arial" w:cs="Arial"/>
          <w:sz w:val="22"/>
          <w:szCs w:val="22"/>
        </w:rPr>
      </w:pPr>
      <w:r w:rsidRPr="008617E5">
        <w:rPr>
          <w:rFonts w:ascii="Arial" w:hAnsi="Arial" w:cs="Arial"/>
          <w:sz w:val="22"/>
          <w:szCs w:val="22"/>
        </w:rPr>
        <w:t>Personal information of nominee</w:t>
      </w:r>
      <w:r w:rsidR="00CA2AFE" w:rsidRPr="008617E5">
        <w:rPr>
          <w:rFonts w:ascii="Arial" w:hAnsi="Arial" w:cs="Arial"/>
          <w:sz w:val="22"/>
          <w:szCs w:val="22"/>
        </w:rPr>
        <w:t>:</w:t>
      </w:r>
      <w:r w:rsidRPr="008617E5">
        <w:rPr>
          <w:rFonts w:ascii="Arial" w:hAnsi="Arial" w:cs="Arial"/>
          <w:sz w:val="22"/>
          <w:szCs w:val="22"/>
        </w:rPr>
        <w:tab/>
      </w:r>
      <w:r w:rsidRPr="008617E5">
        <w:rPr>
          <w:rFonts w:ascii="Arial" w:hAnsi="Arial" w:cs="Arial"/>
          <w:sz w:val="22"/>
          <w:szCs w:val="22"/>
        </w:rPr>
        <w:tab/>
      </w:r>
      <w:r w:rsidR="004F4555">
        <w:rPr>
          <w:rFonts w:ascii="Arial" w:hAnsi="Arial" w:cs="Arial"/>
          <w:sz w:val="22"/>
          <w:szCs w:val="22"/>
        </w:rPr>
        <w:tab/>
      </w:r>
      <w:r w:rsidR="004F4555">
        <w:rPr>
          <w:rFonts w:ascii="Arial" w:hAnsi="Arial" w:cs="Arial"/>
          <w:sz w:val="22"/>
          <w:szCs w:val="22"/>
        </w:rPr>
        <w:tab/>
      </w:r>
      <w:r w:rsidRPr="008617E5">
        <w:rPr>
          <w:rFonts w:ascii="Arial" w:hAnsi="Arial" w:cs="Arial"/>
          <w:sz w:val="22"/>
          <w:szCs w:val="22"/>
        </w:rPr>
        <w:t xml:space="preserve">Please </w:t>
      </w:r>
      <w:r w:rsidR="00CA2AFE" w:rsidRPr="008617E5">
        <w:rPr>
          <w:rFonts w:ascii="Arial" w:hAnsi="Arial" w:cs="Arial"/>
          <w:sz w:val="22"/>
          <w:szCs w:val="22"/>
        </w:rPr>
        <w:t>a</w:t>
      </w:r>
      <w:r w:rsidRPr="008617E5">
        <w:rPr>
          <w:rFonts w:ascii="Arial" w:hAnsi="Arial" w:cs="Arial"/>
          <w:sz w:val="22"/>
          <w:szCs w:val="22"/>
        </w:rPr>
        <w:t xml:space="preserve">ttach a </w:t>
      </w:r>
      <w:r w:rsidR="00CA2AFE" w:rsidRPr="008617E5">
        <w:rPr>
          <w:rFonts w:ascii="Arial" w:hAnsi="Arial" w:cs="Arial"/>
          <w:sz w:val="22"/>
          <w:szCs w:val="22"/>
        </w:rPr>
        <w:t>r</w:t>
      </w:r>
      <w:r w:rsidRPr="008617E5">
        <w:rPr>
          <w:rFonts w:ascii="Arial" w:hAnsi="Arial" w:cs="Arial"/>
          <w:sz w:val="22"/>
          <w:szCs w:val="22"/>
        </w:rPr>
        <w:t xml:space="preserve">ecent </w:t>
      </w:r>
      <w:r w:rsidR="00CA2AFE" w:rsidRPr="008617E5">
        <w:rPr>
          <w:rFonts w:ascii="Arial" w:hAnsi="Arial" w:cs="Arial"/>
          <w:sz w:val="22"/>
          <w:szCs w:val="22"/>
        </w:rPr>
        <w:t>p</w:t>
      </w:r>
      <w:r w:rsidRPr="008617E5">
        <w:rPr>
          <w:rFonts w:ascii="Arial" w:hAnsi="Arial" w:cs="Arial"/>
          <w:sz w:val="22"/>
          <w:szCs w:val="22"/>
        </w:rPr>
        <w:t>hotograph</w:t>
      </w:r>
    </w:p>
    <w:p w14:paraId="2A4C8539" w14:textId="77777777" w:rsidR="00FB7A62" w:rsidRPr="008617E5" w:rsidRDefault="00FB7A62">
      <w:pPr>
        <w:pStyle w:val="StandardWeb1"/>
        <w:spacing w:before="0" w:after="0"/>
        <w:rPr>
          <w:rFonts w:ascii="Arial" w:hAnsi="Arial" w:cs="Arial"/>
          <w:sz w:val="22"/>
          <w:szCs w:val="22"/>
        </w:rPr>
      </w:pPr>
    </w:p>
    <w:p w14:paraId="549FA702" w14:textId="77777777" w:rsidR="00FB7A62" w:rsidRDefault="00FB7A62">
      <w:pPr>
        <w:pStyle w:val="StandardWeb1"/>
        <w:spacing w:before="0" w:after="0"/>
        <w:rPr>
          <w:rFonts w:ascii="Arial" w:hAnsi="Arial" w:cs="Arial"/>
          <w:sz w:val="22"/>
          <w:szCs w:val="22"/>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09"/>
      </w:tblGrid>
      <w:tr w:rsidR="004F4555" w14:paraId="5F7A1C7D" w14:textId="77777777" w:rsidTr="004F4555">
        <w:tc>
          <w:tcPr>
            <w:tcW w:w="5778" w:type="dxa"/>
          </w:tcPr>
          <w:p w14:paraId="0BD6E6A0" w14:textId="77777777" w:rsidR="004F4555" w:rsidRPr="008617E5" w:rsidRDefault="004F4555" w:rsidP="004F4555">
            <w:pPr>
              <w:pStyle w:val="StandardWeb1"/>
              <w:spacing w:before="0" w:after="0"/>
              <w:rPr>
                <w:rFonts w:ascii="Arial" w:hAnsi="Arial" w:cs="Arial"/>
                <w:sz w:val="22"/>
                <w:szCs w:val="22"/>
                <w:lang w:val="it-IT"/>
              </w:rPr>
            </w:pPr>
            <w:r w:rsidRPr="008617E5">
              <w:rPr>
                <w:rFonts w:ascii="Arial" w:hAnsi="Arial" w:cs="Arial"/>
                <w:sz w:val="22"/>
                <w:szCs w:val="22"/>
                <w:lang w:val="it-IT"/>
              </w:rPr>
              <w:t>Name</w:t>
            </w:r>
            <w:r w:rsidRPr="008617E5">
              <w:rPr>
                <w:rFonts w:ascii="Arial" w:hAnsi="Arial" w:cs="Arial"/>
                <w:sz w:val="22"/>
                <w:szCs w:val="22"/>
                <w:lang w:val="it-IT"/>
              </w:rPr>
              <w:tab/>
            </w:r>
            <w:r w:rsidRPr="008617E5">
              <w:rPr>
                <w:rFonts w:ascii="Arial" w:hAnsi="Arial" w:cs="Arial"/>
                <w:sz w:val="22"/>
                <w:szCs w:val="22"/>
                <w:lang w:val="it-IT"/>
              </w:rPr>
              <w:tab/>
            </w:r>
            <w:r w:rsidRPr="008617E5">
              <w:rPr>
                <w:rFonts w:ascii="Arial" w:hAnsi="Arial" w:cs="Arial"/>
                <w:sz w:val="22"/>
                <w:szCs w:val="22"/>
                <w:lang w:val="it-IT"/>
              </w:rPr>
              <w:tab/>
              <w:t>:</w:t>
            </w:r>
          </w:p>
          <w:p w14:paraId="4E5A3502" w14:textId="77777777" w:rsidR="004F4555" w:rsidRPr="008617E5" w:rsidRDefault="004F4555" w:rsidP="004F4555">
            <w:pPr>
              <w:pStyle w:val="StandardWeb1"/>
              <w:spacing w:before="0" w:after="0"/>
              <w:rPr>
                <w:rFonts w:ascii="Arial" w:hAnsi="Arial" w:cs="Arial"/>
                <w:sz w:val="22"/>
                <w:szCs w:val="22"/>
                <w:lang w:val="it-IT"/>
              </w:rPr>
            </w:pPr>
            <w:r w:rsidRPr="008617E5">
              <w:rPr>
                <w:rFonts w:ascii="Arial" w:hAnsi="Arial" w:cs="Arial"/>
                <w:sz w:val="22"/>
                <w:szCs w:val="22"/>
                <w:lang w:val="it-IT"/>
              </w:rPr>
              <w:t>Full postal address</w:t>
            </w:r>
            <w:r w:rsidRPr="008617E5">
              <w:rPr>
                <w:rFonts w:ascii="Arial" w:hAnsi="Arial" w:cs="Arial"/>
                <w:sz w:val="22"/>
                <w:szCs w:val="22"/>
                <w:lang w:val="it-IT"/>
              </w:rPr>
              <w:tab/>
              <w:t>:</w:t>
            </w:r>
          </w:p>
          <w:p w14:paraId="75B05FFF" w14:textId="77777777" w:rsidR="004F4555" w:rsidRDefault="004F4555" w:rsidP="004F4555">
            <w:pPr>
              <w:pStyle w:val="StandardWeb1"/>
              <w:spacing w:before="0" w:after="0"/>
              <w:rPr>
                <w:rFonts w:ascii="Arial" w:hAnsi="Arial" w:cs="Arial"/>
                <w:sz w:val="22"/>
                <w:szCs w:val="22"/>
                <w:lang w:val="it-IT"/>
              </w:rPr>
            </w:pPr>
          </w:p>
          <w:p w14:paraId="0A5FA46A" w14:textId="77777777" w:rsidR="004F4555" w:rsidRPr="008617E5" w:rsidRDefault="004F4555" w:rsidP="004F4555">
            <w:pPr>
              <w:pStyle w:val="StandardWeb1"/>
              <w:spacing w:before="0" w:after="0"/>
              <w:rPr>
                <w:rFonts w:ascii="Arial" w:hAnsi="Arial" w:cs="Arial"/>
                <w:sz w:val="22"/>
                <w:szCs w:val="22"/>
                <w:lang w:val="it-IT"/>
              </w:rPr>
            </w:pPr>
          </w:p>
          <w:p w14:paraId="123323D8" w14:textId="77777777" w:rsidR="004F4555" w:rsidRDefault="004F4555" w:rsidP="004F4555">
            <w:pPr>
              <w:pStyle w:val="StandardWeb1"/>
              <w:spacing w:before="0" w:after="0"/>
              <w:rPr>
                <w:rFonts w:ascii="Arial" w:hAnsi="Arial" w:cs="Arial"/>
                <w:sz w:val="22"/>
                <w:szCs w:val="22"/>
                <w:lang w:val="it-IT"/>
              </w:rPr>
            </w:pPr>
          </w:p>
          <w:p w14:paraId="4EF2C4D3" w14:textId="77777777" w:rsidR="004F4555" w:rsidRPr="008617E5" w:rsidRDefault="004F4555" w:rsidP="004F4555">
            <w:pPr>
              <w:pStyle w:val="StandardWeb1"/>
              <w:spacing w:before="0" w:after="0"/>
              <w:rPr>
                <w:rFonts w:ascii="Arial" w:hAnsi="Arial" w:cs="Arial"/>
                <w:sz w:val="22"/>
                <w:szCs w:val="22"/>
                <w:lang w:val="it-IT"/>
              </w:rPr>
            </w:pPr>
          </w:p>
          <w:p w14:paraId="5275A4B3" w14:textId="77777777" w:rsidR="004F4555" w:rsidRPr="008617E5" w:rsidRDefault="004F4555" w:rsidP="004F4555">
            <w:pPr>
              <w:pStyle w:val="StandardWeb1"/>
              <w:spacing w:before="0" w:after="0"/>
              <w:rPr>
                <w:rFonts w:ascii="Arial" w:hAnsi="Arial" w:cs="Arial"/>
                <w:sz w:val="22"/>
                <w:szCs w:val="22"/>
                <w:lang w:val="it-IT"/>
              </w:rPr>
            </w:pPr>
            <w:r w:rsidRPr="008617E5">
              <w:rPr>
                <w:rFonts w:ascii="Arial" w:hAnsi="Arial" w:cs="Arial"/>
                <w:sz w:val="22"/>
                <w:szCs w:val="22"/>
                <w:lang w:val="it-IT"/>
              </w:rPr>
              <w:t>E-mail address</w:t>
            </w:r>
            <w:r w:rsidRPr="008617E5">
              <w:rPr>
                <w:rFonts w:ascii="Arial" w:hAnsi="Arial" w:cs="Arial"/>
                <w:sz w:val="22"/>
                <w:szCs w:val="22"/>
                <w:lang w:val="it-IT"/>
              </w:rPr>
              <w:tab/>
              <w:t>:</w:t>
            </w:r>
          </w:p>
          <w:p w14:paraId="063C3CE6" w14:textId="77777777" w:rsidR="004F4555" w:rsidRPr="008617E5" w:rsidRDefault="004F4555" w:rsidP="004F4555">
            <w:pPr>
              <w:pStyle w:val="StandardWeb1"/>
              <w:spacing w:before="0" w:after="0"/>
              <w:rPr>
                <w:rFonts w:ascii="Arial" w:hAnsi="Arial" w:cs="Arial"/>
                <w:sz w:val="22"/>
                <w:szCs w:val="22"/>
                <w:lang w:val="it-IT"/>
              </w:rPr>
            </w:pPr>
            <w:r w:rsidRPr="008617E5">
              <w:rPr>
                <w:rFonts w:ascii="Arial" w:hAnsi="Arial" w:cs="Arial"/>
                <w:sz w:val="22"/>
                <w:szCs w:val="22"/>
                <w:lang w:val="it-IT"/>
              </w:rPr>
              <w:t>Tel</w:t>
            </w:r>
            <w:r w:rsidRPr="008617E5">
              <w:rPr>
                <w:rFonts w:ascii="Arial" w:hAnsi="Arial" w:cs="Arial"/>
                <w:sz w:val="22"/>
                <w:szCs w:val="22"/>
                <w:lang w:val="it-IT"/>
              </w:rPr>
              <w:tab/>
            </w:r>
            <w:r w:rsidRPr="008617E5">
              <w:rPr>
                <w:rFonts w:ascii="Arial" w:hAnsi="Arial" w:cs="Arial"/>
                <w:sz w:val="22"/>
                <w:szCs w:val="22"/>
                <w:lang w:val="it-IT"/>
              </w:rPr>
              <w:tab/>
            </w:r>
            <w:r w:rsidRPr="008617E5">
              <w:rPr>
                <w:rFonts w:ascii="Arial" w:hAnsi="Arial" w:cs="Arial"/>
                <w:sz w:val="22"/>
                <w:szCs w:val="22"/>
                <w:lang w:val="it-IT"/>
              </w:rPr>
              <w:tab/>
              <w:t>: +</w:t>
            </w:r>
          </w:p>
          <w:p w14:paraId="4FF8FD2D" w14:textId="77777777" w:rsidR="004F4555" w:rsidRPr="008617E5" w:rsidRDefault="004F4555" w:rsidP="004F4555">
            <w:pPr>
              <w:pStyle w:val="StandardWeb1"/>
              <w:spacing w:before="0" w:after="0"/>
              <w:rPr>
                <w:rFonts w:ascii="Arial" w:hAnsi="Arial" w:cs="Arial"/>
                <w:sz w:val="22"/>
                <w:szCs w:val="22"/>
                <w:lang w:val="it-IT"/>
              </w:rPr>
            </w:pPr>
            <w:r w:rsidRPr="008617E5">
              <w:rPr>
                <w:rFonts w:ascii="Arial" w:hAnsi="Arial" w:cs="Arial"/>
                <w:sz w:val="22"/>
                <w:szCs w:val="22"/>
                <w:lang w:val="it-IT"/>
              </w:rPr>
              <w:t>Mobile</w:t>
            </w:r>
            <w:r w:rsidRPr="008617E5">
              <w:rPr>
                <w:rFonts w:ascii="Arial" w:hAnsi="Arial" w:cs="Arial"/>
                <w:sz w:val="22"/>
                <w:szCs w:val="22"/>
                <w:lang w:val="it-IT"/>
              </w:rPr>
              <w:tab/>
            </w:r>
            <w:r w:rsidRPr="008617E5">
              <w:rPr>
                <w:rFonts w:ascii="Arial" w:hAnsi="Arial" w:cs="Arial"/>
                <w:sz w:val="22"/>
                <w:szCs w:val="22"/>
                <w:lang w:val="it-IT"/>
              </w:rPr>
              <w:tab/>
            </w:r>
            <w:r w:rsidRPr="008617E5">
              <w:rPr>
                <w:rFonts w:ascii="Arial" w:hAnsi="Arial" w:cs="Arial"/>
                <w:sz w:val="22"/>
                <w:szCs w:val="22"/>
                <w:lang w:val="it-IT"/>
              </w:rPr>
              <w:tab/>
              <w:t>: +</w:t>
            </w:r>
          </w:p>
          <w:p w14:paraId="1E1574FA" w14:textId="77777777" w:rsidR="004F4555" w:rsidRDefault="004F4555">
            <w:pPr>
              <w:pStyle w:val="StandardWeb1"/>
              <w:spacing w:before="0" w:after="0"/>
              <w:rPr>
                <w:rFonts w:ascii="Arial" w:hAnsi="Arial" w:cs="Arial"/>
                <w:sz w:val="22"/>
                <w:szCs w:val="22"/>
                <w:lang w:val="it-IT"/>
              </w:rPr>
            </w:pPr>
          </w:p>
        </w:tc>
        <w:tc>
          <w:tcPr>
            <w:tcW w:w="4109" w:type="dxa"/>
          </w:tcPr>
          <w:p w14:paraId="38355531" w14:textId="77777777" w:rsidR="004F4555" w:rsidRDefault="004F4555">
            <w:pPr>
              <w:pStyle w:val="StandardWeb1"/>
              <w:spacing w:before="0" w:after="0"/>
              <w:rPr>
                <w:rFonts w:ascii="Arial" w:hAnsi="Arial" w:cs="Arial"/>
                <w:sz w:val="22"/>
                <w:szCs w:val="22"/>
                <w:lang w:val="it-IT"/>
              </w:rPr>
            </w:pPr>
          </w:p>
          <w:p w14:paraId="7111FF61" w14:textId="77777777" w:rsidR="004F4555" w:rsidRDefault="004F4555">
            <w:pPr>
              <w:pStyle w:val="StandardWeb1"/>
              <w:spacing w:before="0" w:after="0"/>
              <w:rPr>
                <w:rFonts w:ascii="Arial" w:hAnsi="Arial" w:cs="Arial"/>
                <w:sz w:val="22"/>
                <w:szCs w:val="22"/>
                <w:lang w:val="it-IT"/>
              </w:rPr>
            </w:pPr>
          </w:p>
          <w:p w14:paraId="5A7F307C" w14:textId="77777777" w:rsidR="004F4555" w:rsidRDefault="004F4555">
            <w:pPr>
              <w:pStyle w:val="StandardWeb1"/>
              <w:spacing w:before="0" w:after="0"/>
              <w:rPr>
                <w:rFonts w:ascii="Arial" w:hAnsi="Arial" w:cs="Arial"/>
                <w:sz w:val="22"/>
                <w:szCs w:val="22"/>
                <w:lang w:val="it-IT"/>
              </w:rPr>
            </w:pPr>
          </w:p>
          <w:p w14:paraId="5C73F5D0" w14:textId="77777777" w:rsidR="004F4555" w:rsidRDefault="004F4555">
            <w:pPr>
              <w:pStyle w:val="StandardWeb1"/>
              <w:spacing w:before="0" w:after="0"/>
              <w:rPr>
                <w:rFonts w:ascii="Arial" w:hAnsi="Arial" w:cs="Arial"/>
                <w:sz w:val="22"/>
                <w:szCs w:val="22"/>
                <w:lang w:val="it-IT"/>
              </w:rPr>
            </w:pPr>
          </w:p>
          <w:p w14:paraId="67AA1490" w14:textId="77777777" w:rsidR="004F4555" w:rsidRDefault="004F4555">
            <w:pPr>
              <w:pStyle w:val="StandardWeb1"/>
              <w:spacing w:before="0" w:after="0"/>
              <w:rPr>
                <w:rFonts w:ascii="Arial" w:hAnsi="Arial" w:cs="Arial"/>
                <w:sz w:val="22"/>
                <w:szCs w:val="22"/>
                <w:lang w:val="it-IT"/>
              </w:rPr>
            </w:pPr>
          </w:p>
          <w:p w14:paraId="02E3B6A7" w14:textId="77777777" w:rsidR="004F4555" w:rsidRDefault="004F4555">
            <w:pPr>
              <w:pStyle w:val="StandardWeb1"/>
              <w:spacing w:before="0" w:after="0"/>
              <w:rPr>
                <w:rFonts w:ascii="Arial" w:hAnsi="Arial" w:cs="Arial"/>
                <w:sz w:val="22"/>
                <w:szCs w:val="22"/>
                <w:lang w:val="it-IT"/>
              </w:rPr>
            </w:pPr>
          </w:p>
          <w:p w14:paraId="74E2CC14" w14:textId="77777777" w:rsidR="004F4555" w:rsidRDefault="004F4555">
            <w:pPr>
              <w:pStyle w:val="StandardWeb1"/>
              <w:spacing w:before="0" w:after="0"/>
              <w:rPr>
                <w:rFonts w:ascii="Arial" w:hAnsi="Arial" w:cs="Arial"/>
                <w:sz w:val="22"/>
                <w:szCs w:val="22"/>
                <w:lang w:val="it-IT"/>
              </w:rPr>
            </w:pPr>
          </w:p>
          <w:p w14:paraId="3BBC09F0" w14:textId="77777777" w:rsidR="004F4555" w:rsidRDefault="004F4555">
            <w:pPr>
              <w:pStyle w:val="StandardWeb1"/>
              <w:spacing w:before="0" w:after="0"/>
              <w:rPr>
                <w:rFonts w:ascii="Arial" w:hAnsi="Arial" w:cs="Arial"/>
                <w:sz w:val="22"/>
                <w:szCs w:val="22"/>
                <w:lang w:val="it-IT"/>
              </w:rPr>
            </w:pPr>
          </w:p>
          <w:p w14:paraId="37D61188" w14:textId="77777777" w:rsidR="004F4555" w:rsidRDefault="004F4555">
            <w:pPr>
              <w:pStyle w:val="StandardWeb1"/>
              <w:spacing w:before="0" w:after="0"/>
              <w:rPr>
                <w:rFonts w:ascii="Arial" w:hAnsi="Arial" w:cs="Arial"/>
                <w:sz w:val="22"/>
                <w:szCs w:val="22"/>
                <w:lang w:val="it-IT"/>
              </w:rPr>
            </w:pPr>
          </w:p>
          <w:p w14:paraId="2A6B63FA" w14:textId="77777777" w:rsidR="004F4555" w:rsidRDefault="004F4555">
            <w:pPr>
              <w:pStyle w:val="StandardWeb1"/>
              <w:spacing w:before="0" w:after="0"/>
              <w:rPr>
                <w:rFonts w:ascii="Arial" w:hAnsi="Arial" w:cs="Arial"/>
                <w:sz w:val="22"/>
                <w:szCs w:val="22"/>
                <w:lang w:val="it-IT"/>
              </w:rPr>
            </w:pPr>
          </w:p>
          <w:p w14:paraId="74E731ED" w14:textId="77777777" w:rsidR="004F4555" w:rsidRDefault="004F4555">
            <w:pPr>
              <w:pStyle w:val="StandardWeb1"/>
              <w:spacing w:before="0" w:after="0"/>
              <w:rPr>
                <w:rFonts w:ascii="Arial" w:hAnsi="Arial" w:cs="Arial"/>
                <w:sz w:val="22"/>
                <w:szCs w:val="22"/>
                <w:lang w:val="it-IT"/>
              </w:rPr>
            </w:pPr>
          </w:p>
          <w:p w14:paraId="64735592" w14:textId="77777777" w:rsidR="004F4555" w:rsidRDefault="004F4555">
            <w:pPr>
              <w:pStyle w:val="StandardWeb1"/>
              <w:spacing w:before="0" w:after="0"/>
              <w:rPr>
                <w:rFonts w:ascii="Arial" w:hAnsi="Arial" w:cs="Arial"/>
                <w:sz w:val="22"/>
                <w:szCs w:val="22"/>
                <w:lang w:val="it-IT"/>
              </w:rPr>
            </w:pPr>
          </w:p>
          <w:p w14:paraId="37A6A146" w14:textId="77777777" w:rsidR="004F4555" w:rsidRDefault="004F4555">
            <w:pPr>
              <w:pStyle w:val="StandardWeb1"/>
              <w:spacing w:before="0" w:after="0"/>
              <w:rPr>
                <w:rFonts w:ascii="Arial" w:hAnsi="Arial" w:cs="Arial"/>
                <w:sz w:val="22"/>
                <w:szCs w:val="22"/>
                <w:lang w:val="it-IT"/>
              </w:rPr>
            </w:pPr>
          </w:p>
          <w:p w14:paraId="0E85CF1A" w14:textId="77777777" w:rsidR="004F4555" w:rsidRDefault="004F4555">
            <w:pPr>
              <w:pStyle w:val="StandardWeb1"/>
              <w:spacing w:before="0" w:after="0"/>
              <w:rPr>
                <w:rFonts w:ascii="Arial" w:hAnsi="Arial" w:cs="Arial"/>
                <w:sz w:val="22"/>
                <w:szCs w:val="22"/>
                <w:lang w:val="it-IT"/>
              </w:rPr>
            </w:pPr>
          </w:p>
          <w:p w14:paraId="3E66D5AA" w14:textId="77777777" w:rsidR="004F4555" w:rsidRDefault="004F4555">
            <w:pPr>
              <w:pStyle w:val="StandardWeb1"/>
              <w:spacing w:before="0" w:after="0"/>
              <w:rPr>
                <w:rFonts w:ascii="Arial" w:hAnsi="Arial" w:cs="Arial"/>
                <w:sz w:val="22"/>
                <w:szCs w:val="22"/>
                <w:lang w:val="it-IT"/>
              </w:rPr>
            </w:pPr>
          </w:p>
          <w:p w14:paraId="0A1F9D99" w14:textId="77777777" w:rsidR="004F4555" w:rsidRDefault="004F4555">
            <w:pPr>
              <w:pStyle w:val="StandardWeb1"/>
              <w:spacing w:before="0" w:after="0"/>
              <w:rPr>
                <w:rFonts w:ascii="Arial" w:hAnsi="Arial" w:cs="Arial"/>
                <w:sz w:val="22"/>
                <w:szCs w:val="22"/>
                <w:lang w:val="it-IT"/>
              </w:rPr>
            </w:pPr>
          </w:p>
          <w:p w14:paraId="79EDAAF4" w14:textId="77777777" w:rsidR="004F4555" w:rsidRDefault="004F4555">
            <w:pPr>
              <w:pStyle w:val="StandardWeb1"/>
              <w:spacing w:before="0" w:after="0"/>
              <w:rPr>
                <w:rFonts w:ascii="Arial" w:hAnsi="Arial" w:cs="Arial"/>
                <w:sz w:val="22"/>
                <w:szCs w:val="22"/>
                <w:lang w:val="it-IT"/>
              </w:rPr>
            </w:pPr>
          </w:p>
          <w:p w14:paraId="2DC45192" w14:textId="77777777" w:rsidR="004F4555" w:rsidRDefault="004F4555">
            <w:pPr>
              <w:pStyle w:val="StandardWeb1"/>
              <w:spacing w:before="0" w:after="0"/>
              <w:rPr>
                <w:rFonts w:ascii="Arial" w:hAnsi="Arial" w:cs="Arial"/>
                <w:sz w:val="22"/>
                <w:szCs w:val="22"/>
                <w:lang w:val="it-IT"/>
              </w:rPr>
            </w:pPr>
          </w:p>
        </w:tc>
      </w:tr>
    </w:tbl>
    <w:p w14:paraId="6AA3C811" w14:textId="77777777" w:rsidR="000A4E89" w:rsidRDefault="000A4E89">
      <w:pPr>
        <w:pStyle w:val="StandardWeb1"/>
        <w:spacing w:before="0" w:after="0"/>
        <w:rPr>
          <w:rFonts w:ascii="Arial" w:hAnsi="Arial" w:cs="Arial"/>
          <w:sz w:val="22"/>
          <w:szCs w:val="22"/>
          <w:lang w:val="it-IT"/>
        </w:rPr>
      </w:pPr>
    </w:p>
    <w:p w14:paraId="283F1A28" w14:textId="77777777" w:rsidR="00FB7A62" w:rsidRPr="008617E5" w:rsidRDefault="00CB752D" w:rsidP="00512864">
      <w:pPr>
        <w:pStyle w:val="StandardWeb1"/>
        <w:spacing w:before="0" w:after="0"/>
        <w:rPr>
          <w:rFonts w:ascii="Arial" w:hAnsi="Arial" w:cs="Arial"/>
          <w:sz w:val="22"/>
          <w:szCs w:val="22"/>
          <w:lang w:val="it-IT"/>
        </w:rPr>
      </w:pPr>
      <w:r w:rsidRPr="008617E5">
        <w:rPr>
          <w:rFonts w:ascii="Arial" w:hAnsi="Arial" w:cs="Arial"/>
          <w:sz w:val="22"/>
          <w:szCs w:val="22"/>
          <w:lang w:val="it-IT"/>
        </w:rPr>
        <w:t>Signature of Sponsor:</w:t>
      </w:r>
      <w:r w:rsidRPr="008617E5">
        <w:rPr>
          <w:rFonts w:ascii="Arial" w:hAnsi="Arial" w:cs="Arial"/>
          <w:sz w:val="22"/>
          <w:szCs w:val="22"/>
          <w:lang w:val="it-IT"/>
        </w:rPr>
        <w:tab/>
      </w:r>
      <w:r w:rsidRPr="008617E5">
        <w:rPr>
          <w:rFonts w:ascii="Arial" w:hAnsi="Arial" w:cs="Arial"/>
          <w:sz w:val="22"/>
          <w:szCs w:val="22"/>
          <w:lang w:val="it-IT"/>
        </w:rPr>
        <w:tab/>
      </w:r>
      <w:r w:rsidRPr="008617E5">
        <w:rPr>
          <w:rFonts w:ascii="Arial" w:hAnsi="Arial" w:cs="Arial"/>
          <w:sz w:val="22"/>
          <w:szCs w:val="22"/>
          <w:lang w:val="it-IT"/>
        </w:rPr>
        <w:tab/>
      </w:r>
      <w:r w:rsidRPr="008617E5">
        <w:rPr>
          <w:rFonts w:ascii="Arial" w:hAnsi="Arial" w:cs="Arial"/>
          <w:sz w:val="22"/>
          <w:szCs w:val="22"/>
          <w:lang w:val="it-IT"/>
        </w:rPr>
        <w:tab/>
      </w:r>
      <w:r w:rsidR="004F4555">
        <w:rPr>
          <w:rFonts w:ascii="Arial" w:hAnsi="Arial" w:cs="Arial"/>
          <w:sz w:val="22"/>
          <w:szCs w:val="22"/>
          <w:lang w:val="it-IT"/>
        </w:rPr>
        <w:tab/>
      </w:r>
      <w:r w:rsidR="004F4555">
        <w:rPr>
          <w:rFonts w:ascii="Arial" w:hAnsi="Arial" w:cs="Arial"/>
          <w:sz w:val="22"/>
          <w:szCs w:val="22"/>
          <w:lang w:val="it-IT"/>
        </w:rPr>
        <w:tab/>
      </w:r>
      <w:r w:rsidR="00512864" w:rsidRPr="008617E5">
        <w:rPr>
          <w:rFonts w:ascii="Arial" w:hAnsi="Arial" w:cs="Arial"/>
          <w:sz w:val="22"/>
          <w:szCs w:val="22"/>
          <w:lang w:val="it-IT"/>
        </w:rPr>
        <w:t>Date</w:t>
      </w:r>
      <w:r w:rsidR="00FB7A62" w:rsidRPr="008617E5">
        <w:rPr>
          <w:rFonts w:ascii="Arial" w:hAnsi="Arial" w:cs="Arial"/>
          <w:sz w:val="22"/>
          <w:szCs w:val="22"/>
          <w:lang w:val="it-IT"/>
        </w:rPr>
        <w:t xml:space="preserve">: </w:t>
      </w:r>
    </w:p>
    <w:sectPr w:rsidR="00FB7A62" w:rsidRPr="008617E5" w:rsidSect="00002BD4">
      <w:headerReference w:type="even" r:id="rId7"/>
      <w:headerReference w:type="default" r:id="rId8"/>
      <w:footerReference w:type="even" r:id="rId9"/>
      <w:headerReference w:type="first" r:id="rId10"/>
      <w:footerReference w:type="first" r:id="rId11"/>
      <w:pgSz w:w="11907" w:h="16839"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358D" w14:textId="77777777" w:rsidR="002A4472" w:rsidRDefault="002A4472">
      <w:r>
        <w:separator/>
      </w:r>
    </w:p>
  </w:endnote>
  <w:endnote w:type="continuationSeparator" w:id="0">
    <w:p w14:paraId="425AFD47" w14:textId="77777777" w:rsidR="002A4472" w:rsidRDefault="002A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Times New Roman Bold">
    <w:panose1 w:val="02020803070505020304"/>
    <w:charset w:val="00"/>
    <w:family w:val="roman"/>
    <w:pitch w:val="default"/>
  </w:font>
  <w:font w:name="Arial Bold">
    <w:altName w:val="Times New Roman"/>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5991" w14:textId="77777777" w:rsidR="00FB7A62" w:rsidRDefault="00FB7A62">
    <w:pPr>
      <w:pStyle w:val="Kopfzeile1"/>
      <w:tabs>
        <w:tab w:val="clear" w:pos="4536"/>
        <w:tab w:val="clear" w:pos="9072"/>
      </w:tabs>
      <w:rPr>
        <w:rFonts w:eastAsia="Times New Roman"/>
        <w:color w:val="auto"/>
        <w:sz w:val="20"/>
        <w:lang w:val="de-CH" w:eastAsia="de-CH" w:bidi="x-none"/>
      </w:rPr>
    </w:pPr>
    <w:r>
      <w:rPr>
        <w:rFonts w:ascii="Arial" w:hAnsi="Arial"/>
      </w:rPr>
      <w:t>21.11.2011 Issue 2 David Tappin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C20C" w14:textId="77777777" w:rsidR="00FB7A62" w:rsidRDefault="00FB7A62">
    <w:pPr>
      <w:pStyle w:val="Kopfzeile1"/>
      <w:tabs>
        <w:tab w:val="clear" w:pos="4536"/>
        <w:tab w:val="clear" w:pos="9072"/>
      </w:tabs>
      <w:rPr>
        <w:rFonts w:eastAsia="Times New Roman"/>
        <w:color w:val="auto"/>
        <w:sz w:val="20"/>
        <w:lang w:val="de-CH" w:eastAsia="de-CH" w:bidi="x-none"/>
      </w:rPr>
    </w:pPr>
    <w:r>
      <w:rPr>
        <w:rFonts w:ascii="Arial" w:hAnsi="Arial"/>
      </w:rPr>
      <w:t>21.11.2011 Issue 2 David Tappin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2C2D" w14:textId="77777777" w:rsidR="002A4472" w:rsidRDefault="002A4472">
      <w:r>
        <w:separator/>
      </w:r>
    </w:p>
  </w:footnote>
  <w:footnote w:type="continuationSeparator" w:id="0">
    <w:p w14:paraId="35F26287" w14:textId="77777777" w:rsidR="002A4472" w:rsidRDefault="002A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F1A4" w14:textId="77777777" w:rsidR="00FB7A62" w:rsidRDefault="00CB752D">
    <w:pPr>
      <w:pStyle w:val="Kopfzeile1"/>
      <w:jc w:val="center"/>
    </w:pPr>
    <w:r>
      <w:rPr>
        <w:noProof/>
        <w:lang w:val="de-CH" w:eastAsia="de-CH"/>
      </w:rPr>
      <w:drawing>
        <wp:anchor distT="0" distB="0" distL="114300" distR="114300" simplePos="0" relativeHeight="251660288" behindDoc="1" locked="0" layoutInCell="1" allowOverlap="1" wp14:anchorId="78B5A247" wp14:editId="6B1F8197">
          <wp:simplePos x="0" y="0"/>
          <wp:positionH relativeFrom="column">
            <wp:posOffset>-370840</wp:posOffset>
          </wp:positionH>
          <wp:positionV relativeFrom="paragraph">
            <wp:posOffset>-319405</wp:posOffset>
          </wp:positionV>
          <wp:extent cx="2465705" cy="845820"/>
          <wp:effectExtent l="0" t="0" r="0" b="0"/>
          <wp:wrapNone/>
          <wp:docPr id="11" name="Bild 11" descr="IJMC-Log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JMC-Logo-8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0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C2979" w14:textId="77777777" w:rsidR="00FB7A62" w:rsidRDefault="00FB7A62">
    <w:pPr>
      <w:pStyle w:val="Kopfzeile1"/>
      <w:jc w:val="center"/>
    </w:pPr>
  </w:p>
  <w:p w14:paraId="28BFDB67" w14:textId="77777777" w:rsidR="00002BD4" w:rsidRDefault="00002BD4">
    <w:pPr>
      <w:pStyle w:val="Kopfzeile1"/>
      <w:jc w:val="center"/>
      <w:rPr>
        <w:rFonts w:eastAsia="Times New Roman"/>
        <w:color w:val="auto"/>
        <w:sz w:val="20"/>
        <w:lang w:eastAsia="de-CH" w:bidi="x-none"/>
      </w:rPr>
    </w:pPr>
  </w:p>
  <w:p w14:paraId="6350CD17" w14:textId="77777777" w:rsidR="00FB7A62" w:rsidRDefault="00CB752D">
    <w:pPr>
      <w:pStyle w:val="Kopfzeile1"/>
      <w:jc w:val="center"/>
      <w:rPr>
        <w:rFonts w:eastAsia="Times New Roman"/>
        <w:color w:val="auto"/>
        <w:sz w:val="20"/>
        <w:lang w:val="de-CH" w:eastAsia="de-CH" w:bidi="x-none"/>
      </w:rPr>
    </w:pPr>
    <w:r>
      <w:rPr>
        <w:noProof/>
        <w:lang w:val="de-CH" w:eastAsia="de-CH"/>
      </w:rPr>
      <mc:AlternateContent>
        <mc:Choice Requires="wps">
          <w:drawing>
            <wp:anchor distT="0" distB="0" distL="114300" distR="114300" simplePos="0" relativeHeight="251656192" behindDoc="1" locked="0" layoutInCell="1" allowOverlap="1" wp14:anchorId="32BB6B2D" wp14:editId="5B0B77C9">
              <wp:simplePos x="0" y="0"/>
              <wp:positionH relativeFrom="page">
                <wp:posOffset>-1184275</wp:posOffset>
              </wp:positionH>
              <wp:positionV relativeFrom="page">
                <wp:posOffset>-6838950</wp:posOffset>
              </wp:positionV>
              <wp:extent cx="5436235" cy="2044700"/>
              <wp:effectExtent l="0" t="0" r="0" b="317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61589AB8"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93.25pt;margin-top:-538.5pt;width:428.05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r>
      <w:rPr>
        <w:noProof/>
        <w:lang w:val="de-CH" w:eastAsia="de-CH"/>
      </w:rPr>
      <mc:AlternateContent>
        <mc:Choice Requires="wps">
          <w:drawing>
            <wp:anchor distT="0" distB="0" distL="114300" distR="114300" simplePos="0" relativeHeight="251657216" behindDoc="1" locked="0" layoutInCell="1" allowOverlap="1" wp14:anchorId="61FF3D13" wp14:editId="17D6E0B0">
              <wp:simplePos x="0" y="0"/>
              <wp:positionH relativeFrom="page">
                <wp:posOffset>-2084705</wp:posOffset>
              </wp:positionH>
              <wp:positionV relativeFrom="page">
                <wp:posOffset>-8236585</wp:posOffset>
              </wp:positionV>
              <wp:extent cx="5436235" cy="2044700"/>
              <wp:effectExtent l="1270" t="2540" r="1270" b="6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3BDE3AAC"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64.15pt;margin-top:-648.55pt;width:428.05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r>
      <w:rPr>
        <w:noProof/>
        <w:lang w:val="de-CH" w:eastAsia="de-CH"/>
      </w:rPr>
      <mc:AlternateContent>
        <mc:Choice Requires="wps">
          <w:drawing>
            <wp:anchor distT="0" distB="0" distL="114300" distR="114300" simplePos="0" relativeHeight="251658240" behindDoc="1" locked="0" layoutInCell="1" allowOverlap="1" wp14:anchorId="29769129" wp14:editId="44ABA7D6">
              <wp:simplePos x="0" y="0"/>
              <wp:positionH relativeFrom="page">
                <wp:posOffset>-2084705</wp:posOffset>
              </wp:positionH>
              <wp:positionV relativeFrom="page">
                <wp:posOffset>-8236585</wp:posOffset>
              </wp:positionV>
              <wp:extent cx="5436235" cy="2044700"/>
              <wp:effectExtent l="1270" t="2540" r="1270" b="63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0A350297"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64.15pt;margin-top:-648.55pt;width:428.05pt;height:1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70FC" w14:textId="54202312" w:rsidR="00FB7A62" w:rsidRDefault="002170E4">
    <w:pPr>
      <w:pStyle w:val="Kopfzeile1"/>
      <w:jc w:val="center"/>
    </w:pPr>
    <w:r>
      <w:rPr>
        <w:noProof/>
      </w:rPr>
      <w:drawing>
        <wp:anchor distT="0" distB="0" distL="114300" distR="114300" simplePos="0" relativeHeight="251662336" behindDoc="1" locked="0" layoutInCell="1" allowOverlap="1" wp14:anchorId="6FEE4300" wp14:editId="2A06C366">
          <wp:simplePos x="0" y="0"/>
          <wp:positionH relativeFrom="column">
            <wp:posOffset>-581025</wp:posOffset>
          </wp:positionH>
          <wp:positionV relativeFrom="paragraph">
            <wp:posOffset>-333375</wp:posOffset>
          </wp:positionV>
          <wp:extent cx="2095500" cy="690880"/>
          <wp:effectExtent l="0" t="0" r="0" b="0"/>
          <wp:wrapTight wrapText="bothSides">
            <wp:wrapPolygon edited="0">
              <wp:start x="5695" y="0"/>
              <wp:lineTo x="5105" y="596"/>
              <wp:lineTo x="1767" y="8934"/>
              <wp:lineTo x="0" y="10721"/>
              <wp:lineTo x="0" y="16676"/>
              <wp:lineTo x="3927" y="19059"/>
              <wp:lineTo x="5695" y="20846"/>
              <wp:lineTo x="8640" y="20846"/>
              <wp:lineTo x="19047" y="19654"/>
              <wp:lineTo x="19440" y="6551"/>
              <wp:lineTo x="17084" y="4765"/>
              <wp:lineTo x="8640" y="0"/>
              <wp:lineTo x="5695" y="0"/>
            </wp:wrapPolygon>
          </wp:wrapTight>
          <wp:docPr id="10" name="Picture 9" descr="Logo&#10;&#10;Description automatically generated">
            <a:extLst xmlns:a="http://schemas.openxmlformats.org/drawingml/2006/main">
              <a:ext uri="{FF2B5EF4-FFF2-40B4-BE49-F238E27FC236}">
                <a16:creationId xmlns:a16="http://schemas.microsoft.com/office/drawing/2014/main" id="{AB571F48-B70E-CDB2-6861-A4B303AD17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a:extLst>
                      <a:ext uri="{FF2B5EF4-FFF2-40B4-BE49-F238E27FC236}">
                        <a16:creationId xmlns:a16="http://schemas.microsoft.com/office/drawing/2014/main" id="{AB571F48-B70E-CDB2-6861-A4B303AD171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690880"/>
                  </a:xfrm>
                  <a:prstGeom prst="rect">
                    <a:avLst/>
                  </a:prstGeom>
                </pic:spPr>
              </pic:pic>
            </a:graphicData>
          </a:graphic>
          <wp14:sizeRelH relativeFrom="margin">
            <wp14:pctWidth>0</wp14:pctWidth>
          </wp14:sizeRelH>
          <wp14:sizeRelV relativeFrom="margin">
            <wp14:pctHeight>0</wp14:pctHeight>
          </wp14:sizeRelV>
        </wp:anchor>
      </w:drawing>
    </w:r>
  </w:p>
  <w:p w14:paraId="5AB056AD" w14:textId="210C7744" w:rsidR="00FB7A62" w:rsidRDefault="002170E4" w:rsidP="002170E4">
    <w:pPr>
      <w:pStyle w:val="Kopfzeile1"/>
      <w:tabs>
        <w:tab w:val="left" w:pos="4365"/>
      </w:tabs>
    </w:pPr>
    <w:r>
      <w:tab/>
    </w:r>
    <w:r>
      <w:tab/>
    </w:r>
  </w:p>
  <w:p w14:paraId="39FA10AD" w14:textId="77777777" w:rsidR="00FB7A62" w:rsidRDefault="00CB752D">
    <w:pPr>
      <w:pStyle w:val="Kopfzeile1"/>
      <w:jc w:val="center"/>
      <w:rPr>
        <w:rFonts w:eastAsia="Times New Roman"/>
        <w:color w:val="auto"/>
        <w:sz w:val="20"/>
        <w:lang w:val="de-CH" w:eastAsia="de-CH" w:bidi="x-none"/>
      </w:rPr>
    </w:pPr>
    <w:r>
      <w:rPr>
        <w:noProof/>
        <w:lang w:val="de-CH" w:eastAsia="de-CH"/>
      </w:rPr>
      <mc:AlternateContent>
        <mc:Choice Requires="wps">
          <w:drawing>
            <wp:anchor distT="0" distB="0" distL="114300" distR="114300" simplePos="0" relativeHeight="251653120" behindDoc="1" locked="0" layoutInCell="1" allowOverlap="1" wp14:anchorId="7C262BBA" wp14:editId="5F6867FE">
              <wp:simplePos x="0" y="0"/>
              <wp:positionH relativeFrom="page">
                <wp:posOffset>-1184275</wp:posOffset>
              </wp:positionH>
              <wp:positionV relativeFrom="page">
                <wp:posOffset>-6838950</wp:posOffset>
              </wp:positionV>
              <wp:extent cx="5436235" cy="2044700"/>
              <wp:effectExtent l="0"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58E46B88"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93.25pt;margin-top:-538.5pt;width:428.05pt;height:1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r>
      <w:rPr>
        <w:noProof/>
        <w:lang w:val="de-CH" w:eastAsia="de-CH"/>
      </w:rPr>
      <mc:AlternateContent>
        <mc:Choice Requires="wps">
          <w:drawing>
            <wp:anchor distT="0" distB="0" distL="114300" distR="114300" simplePos="0" relativeHeight="251654144" behindDoc="1" locked="0" layoutInCell="1" allowOverlap="1" wp14:anchorId="436A6AFE" wp14:editId="64976571">
              <wp:simplePos x="0" y="0"/>
              <wp:positionH relativeFrom="page">
                <wp:posOffset>-2084705</wp:posOffset>
              </wp:positionH>
              <wp:positionV relativeFrom="page">
                <wp:posOffset>-8236585</wp:posOffset>
              </wp:positionV>
              <wp:extent cx="5436235" cy="2044700"/>
              <wp:effectExtent l="1270" t="2540" r="127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2CCB0050"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164.15pt;margin-top:-648.55pt;width:428.05pt;height:1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r>
      <w:rPr>
        <w:noProof/>
        <w:lang w:val="de-CH" w:eastAsia="de-CH"/>
      </w:rPr>
      <mc:AlternateContent>
        <mc:Choice Requires="wps">
          <w:drawing>
            <wp:anchor distT="0" distB="0" distL="114300" distR="114300" simplePos="0" relativeHeight="251655168" behindDoc="1" locked="0" layoutInCell="1" allowOverlap="1" wp14:anchorId="1F1B91B8" wp14:editId="7FB2085F">
              <wp:simplePos x="0" y="0"/>
              <wp:positionH relativeFrom="page">
                <wp:posOffset>-2084705</wp:posOffset>
              </wp:positionH>
              <wp:positionV relativeFrom="page">
                <wp:posOffset>-8236585</wp:posOffset>
              </wp:positionV>
              <wp:extent cx="5436235" cy="2044700"/>
              <wp:effectExtent l="1270" t="2540" r="1270" b="6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2B0088C0"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164.15pt;margin-top:-648.55pt;width:428.05pt;height:16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8D6D" w14:textId="77777777" w:rsidR="00002BD4" w:rsidRDefault="00CB752D">
    <w:pPr>
      <w:pStyle w:val="Kopfzeile1"/>
      <w:jc w:val="center"/>
      <w:rPr>
        <w:rFonts w:eastAsia="Times New Roman"/>
        <w:color w:val="auto"/>
        <w:sz w:val="20"/>
        <w:lang w:eastAsia="de-CH" w:bidi="x-none"/>
      </w:rPr>
    </w:pPr>
    <w:r>
      <w:rPr>
        <w:noProof/>
        <w:lang w:val="de-CH" w:eastAsia="de-CH"/>
      </w:rPr>
      <w:drawing>
        <wp:anchor distT="0" distB="0" distL="114300" distR="114300" simplePos="0" relativeHeight="251661312" behindDoc="1" locked="0" layoutInCell="1" allowOverlap="1" wp14:anchorId="6BF81E1E" wp14:editId="28A85D9C">
          <wp:simplePos x="0" y="0"/>
          <wp:positionH relativeFrom="column">
            <wp:posOffset>-18415</wp:posOffset>
          </wp:positionH>
          <wp:positionV relativeFrom="paragraph">
            <wp:posOffset>-284480</wp:posOffset>
          </wp:positionV>
          <wp:extent cx="2465705" cy="845820"/>
          <wp:effectExtent l="0" t="0" r="0" b="0"/>
          <wp:wrapNone/>
          <wp:docPr id="12" name="Bild 12" descr="IJMC-Log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JMC-Logo-8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05"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D5D0C" w14:textId="77777777" w:rsidR="00002BD4" w:rsidRDefault="00002BD4">
    <w:pPr>
      <w:pStyle w:val="Kopfzeile1"/>
      <w:jc w:val="center"/>
      <w:rPr>
        <w:rFonts w:eastAsia="Times New Roman"/>
        <w:color w:val="auto"/>
        <w:sz w:val="20"/>
        <w:lang w:eastAsia="de-CH" w:bidi="x-none"/>
      </w:rPr>
    </w:pPr>
  </w:p>
  <w:p w14:paraId="15777605" w14:textId="77777777" w:rsidR="00002BD4" w:rsidRDefault="00002BD4">
    <w:pPr>
      <w:pStyle w:val="Kopfzeile1"/>
      <w:jc w:val="center"/>
      <w:rPr>
        <w:rFonts w:eastAsia="Times New Roman"/>
        <w:color w:val="auto"/>
        <w:sz w:val="20"/>
        <w:lang w:eastAsia="de-CH" w:bidi="x-none"/>
      </w:rPr>
    </w:pPr>
  </w:p>
  <w:p w14:paraId="22F75D6F" w14:textId="77777777" w:rsidR="00FB7A62" w:rsidRDefault="00CB752D">
    <w:pPr>
      <w:pStyle w:val="Kopfzeile1"/>
      <w:jc w:val="center"/>
      <w:rPr>
        <w:rFonts w:eastAsia="Times New Roman"/>
        <w:color w:val="auto"/>
        <w:sz w:val="20"/>
        <w:lang w:val="de-CH" w:eastAsia="de-CH" w:bidi="x-none"/>
      </w:rPr>
    </w:pPr>
    <w:r>
      <w:rPr>
        <w:noProof/>
        <w:lang w:val="de-CH" w:eastAsia="de-CH"/>
      </w:rPr>
      <mc:AlternateContent>
        <mc:Choice Requires="wps">
          <w:drawing>
            <wp:anchor distT="0" distB="0" distL="114300" distR="114300" simplePos="0" relativeHeight="251659264" behindDoc="1" locked="0" layoutInCell="1" allowOverlap="1" wp14:anchorId="5E1BF520" wp14:editId="7197A317">
              <wp:simplePos x="0" y="0"/>
              <wp:positionH relativeFrom="page">
                <wp:posOffset>-2084705</wp:posOffset>
              </wp:positionH>
              <wp:positionV relativeFrom="page">
                <wp:posOffset>-8236585</wp:posOffset>
              </wp:positionV>
              <wp:extent cx="5436235" cy="2044700"/>
              <wp:effectExtent l="1270" t="2540" r="1270" b="63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23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00"/>
                            </a:solidFill>
                            <a:round/>
                            <a:headEnd/>
                            <a:tailEnd/>
                          </a14:hiddenLine>
                        </a:ext>
                      </a:extLst>
                    </wps:spPr>
                    <wps:txbx>
                      <w:txbxContent>
                        <w:p w14:paraId="44143289" w14:textId="77777777"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left:0;text-align:left;margin-left:-164.15pt;margin-top:-648.55pt;width:428.0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" filled="f" stroked="f" strokeweight="1pt">
              <v:stroke joinstyle="round" endcap="round"/>
              <v:path arrowok="t"/>
              <v:textbox inset="0,0,0,0">
                <w:txbxContent>
                  <w:p w:rsidR="00FB7A62" w:rsidRDefault="00FB7A62">
                    <w:pPr>
                      <w:pStyle w:val="FreeFormA"/>
                      <w:tabs>
                        <w:tab w:val="left" w:pos="1440"/>
                        <w:tab w:val="left" w:pos="2880"/>
                        <w:tab w:val="left" w:pos="4320"/>
                        <w:tab w:val="left" w:pos="5760"/>
                        <w:tab w:val="left" w:pos="7200"/>
                      </w:tabs>
                      <w:jc w:val="center"/>
                      <w:rPr>
                        <w:rFonts w:eastAsia="Times New Roman"/>
                        <w:color w:val="auto"/>
                        <w:lang w:eastAsia="de-CH" w:bidi="x-none"/>
                      </w:rPr>
                    </w:pPr>
                    <w:r>
                      <w:rPr>
                        <w:rFonts w:ascii="Courier New" w:hAnsi="Courier New"/>
                        <w:color w:val="F88900"/>
                        <w:sz w:val="284"/>
                        <w:u w:color="FF9900"/>
                      </w:rPr>
                      <w:t>Draft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suff w:val="nothing"/>
      <w:lvlText w:val="%1"/>
      <w:lvlJc w:val="left"/>
      <w:pPr>
        <w:ind w:left="0" w:firstLine="680"/>
      </w:pPr>
      <w:rPr>
        <w:rFonts w:hint="default"/>
        <w:color w:val="000000"/>
        <w:position w:val="0"/>
        <w:sz w:val="24"/>
      </w:rPr>
    </w:lvl>
    <w:lvl w:ilvl="1">
      <w:start w:val="2"/>
      <w:numFmt w:val="decimal"/>
      <w:isLgl/>
      <w:lvlText w:val="%1.%2"/>
      <w:lvlJc w:val="left"/>
      <w:pPr>
        <w:tabs>
          <w:tab w:val="num" w:pos="680"/>
        </w:tabs>
        <w:ind w:left="680" w:firstLine="769"/>
      </w:pPr>
      <w:rPr>
        <w:rFonts w:hint="default"/>
        <w:color w:val="000000"/>
        <w:position w:val="0"/>
        <w:sz w:val="24"/>
      </w:rPr>
    </w:lvl>
    <w:lvl w:ilvl="2">
      <w:start w:val="1"/>
      <w:numFmt w:val="decimal"/>
      <w:isLgl/>
      <w:suff w:val="nothing"/>
      <w:lvlText w:val="%1.%2.%3"/>
      <w:lvlJc w:val="left"/>
      <w:pPr>
        <w:ind w:left="0" w:firstLine="2258"/>
      </w:pPr>
      <w:rPr>
        <w:rFonts w:hint="default"/>
        <w:color w:val="000000"/>
        <w:position w:val="0"/>
        <w:sz w:val="24"/>
      </w:rPr>
    </w:lvl>
    <w:lvl w:ilvl="3">
      <w:start w:val="1"/>
      <w:numFmt w:val="decimal"/>
      <w:isLgl/>
      <w:suff w:val="nothing"/>
      <w:lvlText w:val="%1.%2.%3.%4"/>
      <w:lvlJc w:val="left"/>
      <w:pPr>
        <w:ind w:left="0" w:firstLine="3027"/>
      </w:pPr>
      <w:rPr>
        <w:rFonts w:hint="default"/>
        <w:color w:val="000000"/>
        <w:position w:val="0"/>
        <w:sz w:val="24"/>
      </w:rPr>
    </w:lvl>
    <w:lvl w:ilvl="4">
      <w:start w:val="1"/>
      <w:numFmt w:val="decimal"/>
      <w:isLgl/>
      <w:suff w:val="nothing"/>
      <w:lvlText w:val="%1.%2.%3.%4.%5"/>
      <w:lvlJc w:val="left"/>
      <w:pPr>
        <w:ind w:left="0" w:firstLine="4156"/>
      </w:pPr>
      <w:rPr>
        <w:rFonts w:hint="default"/>
        <w:color w:val="000000"/>
        <w:position w:val="0"/>
        <w:sz w:val="24"/>
      </w:rPr>
    </w:lvl>
    <w:lvl w:ilvl="5">
      <w:start w:val="1"/>
      <w:numFmt w:val="decimal"/>
      <w:isLgl/>
      <w:suff w:val="nothing"/>
      <w:lvlText w:val="%1.%2.%3.%4.%5.%6"/>
      <w:lvlJc w:val="left"/>
      <w:pPr>
        <w:ind w:left="0" w:firstLine="4925"/>
      </w:pPr>
      <w:rPr>
        <w:rFonts w:hint="default"/>
        <w:color w:val="000000"/>
        <w:position w:val="0"/>
        <w:sz w:val="24"/>
      </w:rPr>
    </w:lvl>
    <w:lvl w:ilvl="6">
      <w:start w:val="1"/>
      <w:numFmt w:val="decimal"/>
      <w:isLgl/>
      <w:suff w:val="nothing"/>
      <w:lvlText w:val="%1.%2.%3.%4.%5.%6.%7"/>
      <w:lvlJc w:val="left"/>
      <w:pPr>
        <w:ind w:left="0" w:firstLine="6054"/>
      </w:pPr>
      <w:rPr>
        <w:rFonts w:hint="default"/>
        <w:color w:val="000000"/>
        <w:position w:val="0"/>
        <w:sz w:val="24"/>
      </w:rPr>
    </w:lvl>
    <w:lvl w:ilvl="7">
      <w:start w:val="1"/>
      <w:numFmt w:val="decimal"/>
      <w:isLgl/>
      <w:suff w:val="nothing"/>
      <w:lvlText w:val="%1.%2.%3.%4.%5.%6.%7.%8"/>
      <w:lvlJc w:val="left"/>
      <w:pPr>
        <w:ind w:left="0" w:firstLine="6823"/>
      </w:pPr>
      <w:rPr>
        <w:rFonts w:hint="default"/>
        <w:color w:val="000000"/>
        <w:position w:val="0"/>
        <w:sz w:val="24"/>
      </w:rPr>
    </w:lvl>
    <w:lvl w:ilvl="8">
      <w:start w:val="1"/>
      <w:numFmt w:val="decimal"/>
      <w:isLgl/>
      <w:suff w:val="nothing"/>
      <w:lvlText w:val="%1.%2.%3.%4.%5.%6.%7.%8.%9"/>
      <w:lvlJc w:val="left"/>
      <w:pPr>
        <w:ind w:left="0" w:firstLine="7952"/>
      </w:pPr>
      <w:rPr>
        <w:rFonts w:hint="default"/>
        <w:color w:val="000000"/>
        <w:position w:val="0"/>
        <w:sz w:val="24"/>
      </w:rPr>
    </w:lvl>
  </w:abstractNum>
  <w:abstractNum w:abstractNumId="1" w15:restartNumberingAfterBreak="0">
    <w:nsid w:val="68E85FB0"/>
    <w:multiLevelType w:val="multilevel"/>
    <w:tmpl w:val="4752A9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8085577">
    <w:abstractNumId w:val="0"/>
  </w:num>
  <w:num w:numId="2" w16cid:durableId="175080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D4"/>
    <w:rsid w:val="00002BD4"/>
    <w:rsid w:val="000A4E89"/>
    <w:rsid w:val="001B1040"/>
    <w:rsid w:val="002170E4"/>
    <w:rsid w:val="002A4472"/>
    <w:rsid w:val="00442FF5"/>
    <w:rsid w:val="004E7FEF"/>
    <w:rsid w:val="004F4555"/>
    <w:rsid w:val="00512864"/>
    <w:rsid w:val="005A4B04"/>
    <w:rsid w:val="00617136"/>
    <w:rsid w:val="006B360F"/>
    <w:rsid w:val="008617E5"/>
    <w:rsid w:val="00B0521D"/>
    <w:rsid w:val="00B65FF2"/>
    <w:rsid w:val="00C437FB"/>
    <w:rsid w:val="00C5703C"/>
    <w:rsid w:val="00C60B73"/>
    <w:rsid w:val="00CA2AFE"/>
    <w:rsid w:val="00CB752D"/>
    <w:rsid w:val="00E9100E"/>
    <w:rsid w:val="00FB7A62"/>
    <w:rsid w:val="00FD6A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037C83CA"/>
  <w15:docId w15:val="{7D0B115E-B386-4AA8-B0F2-FB6C81E2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fzeile1">
    <w:name w:val="Kopfzeile1"/>
    <w:pPr>
      <w:tabs>
        <w:tab w:val="center" w:pos="4536"/>
        <w:tab w:val="right" w:pos="9072"/>
      </w:tabs>
    </w:pPr>
    <w:rPr>
      <w:rFonts w:eastAsia="ヒラギノ角ゴ Pro W3"/>
      <w:color w:val="000000"/>
      <w:sz w:val="24"/>
      <w:lang w:val="en-US" w:eastAsia="en-US"/>
    </w:rPr>
  </w:style>
  <w:style w:type="paragraph" w:customStyle="1" w:styleId="Standard1">
    <w:name w:val="Standard1"/>
    <w:rPr>
      <w:rFonts w:eastAsia="ヒラギノ角ゴ Pro W3"/>
      <w:color w:val="000000"/>
      <w:sz w:val="24"/>
      <w:lang w:val="en-US" w:eastAsia="en-US"/>
    </w:rPr>
  </w:style>
  <w:style w:type="paragraph" w:customStyle="1" w:styleId="berschrift21">
    <w:name w:val="Überschrift 21"/>
    <w:next w:val="Standard1"/>
    <w:pPr>
      <w:keepNext/>
      <w:spacing w:line="360" w:lineRule="atLeast"/>
      <w:outlineLvl w:val="1"/>
    </w:pPr>
    <w:rPr>
      <w:rFonts w:ascii="Times New Roman Bold" w:eastAsia="ヒラギノ角ゴ Pro W3" w:hAnsi="Times New Roman Bold"/>
      <w:color w:val="000000"/>
      <w:sz w:val="32"/>
      <w:u w:val="single"/>
      <w:lang w:val="en-GB" w:eastAsia="en-US"/>
    </w:rPr>
  </w:style>
  <w:style w:type="paragraph" w:customStyle="1" w:styleId="FreeForm">
    <w:name w:val="Free Form"/>
    <w:rPr>
      <w:rFonts w:eastAsia="ヒラギノ角ゴ Pro W3"/>
      <w:color w:val="000000"/>
      <w:lang w:eastAsia="en-US"/>
    </w:rPr>
  </w:style>
  <w:style w:type="paragraph" w:customStyle="1" w:styleId="FreeFormA">
    <w:name w:val="Free Form A"/>
    <w:rPr>
      <w:rFonts w:eastAsia="ヒラギノ角ゴ Pro W3"/>
      <w:color w:val="000000"/>
      <w:lang w:eastAsia="en-US"/>
    </w:rPr>
  </w:style>
  <w:style w:type="paragraph" w:customStyle="1" w:styleId="StandardWeb1">
    <w:name w:val="Standard (Web)1"/>
    <w:pPr>
      <w:spacing w:before="100" w:after="100"/>
    </w:pPr>
    <w:rPr>
      <w:rFonts w:eastAsia="ヒラギノ角ゴ Pro W3"/>
      <w:color w:val="000000"/>
      <w:sz w:val="24"/>
      <w:lang w:val="en-US" w:eastAsia="en-US"/>
    </w:rPr>
  </w:style>
  <w:style w:type="paragraph" w:customStyle="1" w:styleId="berschrift41">
    <w:name w:val="Überschrift 41"/>
    <w:next w:val="Standard1"/>
    <w:pPr>
      <w:keepNext/>
      <w:outlineLvl w:val="3"/>
    </w:pPr>
    <w:rPr>
      <w:rFonts w:ascii="Arial Bold" w:eastAsia="ヒラギノ角ゴ Pro W3" w:hAnsi="Arial Bold"/>
      <w:color w:val="000000"/>
      <w:sz w:val="22"/>
      <w:lang w:val="en-US" w:eastAsia="en-US"/>
    </w:rPr>
  </w:style>
  <w:style w:type="paragraph" w:styleId="Footer">
    <w:name w:val="footer"/>
    <w:basedOn w:val="Normal"/>
    <w:link w:val="FooterChar"/>
    <w:locked/>
    <w:rsid w:val="006B360F"/>
    <w:pPr>
      <w:tabs>
        <w:tab w:val="center" w:pos="4680"/>
        <w:tab w:val="right" w:pos="9360"/>
      </w:tabs>
    </w:pPr>
  </w:style>
  <w:style w:type="character" w:customStyle="1" w:styleId="FooterChar">
    <w:name w:val="Footer Char"/>
    <w:link w:val="Footer"/>
    <w:rsid w:val="006B360F"/>
    <w:rPr>
      <w:sz w:val="24"/>
      <w:szCs w:val="24"/>
    </w:rPr>
  </w:style>
  <w:style w:type="character" w:styleId="Hyperlink">
    <w:name w:val="Hyperlink"/>
    <w:locked/>
    <w:rsid w:val="00C60B73"/>
    <w:rPr>
      <w:color w:val="0000FF"/>
      <w:u w:val="single"/>
    </w:rPr>
  </w:style>
  <w:style w:type="table" w:styleId="TableGrid">
    <w:name w:val="Table Grid"/>
    <w:basedOn w:val="TableNormal"/>
    <w:locked/>
    <w:rsid w:val="004F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IJMC JUDGE NOMINATION FORM</vt:lpstr>
    </vt:vector>
  </TitlesOfParts>
  <Company>HP</Company>
  <LinksUpToDate>false</LinksUpToDate>
  <CharactersWithSpaces>2177</CharactersWithSpaces>
  <SharedDoc>false</SharedDoc>
  <HLinks>
    <vt:vector size="6" baseType="variant">
      <vt:variant>
        <vt:i4>7733329</vt:i4>
      </vt:variant>
      <vt:variant>
        <vt:i4>0</vt:i4>
      </vt:variant>
      <vt:variant>
        <vt:i4>0</vt:i4>
      </vt:variant>
      <vt:variant>
        <vt:i4>5</vt:i4>
      </vt:variant>
      <vt:variant>
        <vt:lpwstr>mailto:ehlersjl@gmail.com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IJMC JUDGE NOMINATION FORM</dc:title>
  <dc:creator>Dave Tappin</dc:creator>
  <cp:lastModifiedBy>Ben Jansen</cp:lastModifiedBy>
  <cp:revision>14</cp:revision>
  <dcterms:created xsi:type="dcterms:W3CDTF">2014-11-14T08:19:00Z</dcterms:created>
  <dcterms:modified xsi:type="dcterms:W3CDTF">2022-10-21T10:26:00Z</dcterms:modified>
</cp:coreProperties>
</file>